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E" w:rsidRDefault="0025069E" w:rsidP="0025069E">
      <w:pPr>
        <w:pStyle w:val="Style6"/>
        <w:widowControl/>
        <w:spacing w:before="235"/>
        <w:ind w:left="7080" w:right="91" w:firstLine="708"/>
        <w:rPr>
          <w:rStyle w:val="FontStyle37"/>
          <w:spacing w:val="10"/>
        </w:rPr>
      </w:pPr>
      <w:r>
        <w:rPr>
          <w:rStyle w:val="FontStyle37"/>
          <w:spacing w:val="10"/>
        </w:rPr>
        <w:t>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25069E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25069E" w:rsidRPr="00D04DEF" w:rsidRDefault="0025069E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69E" w:rsidRPr="00D04DEF" w:rsidRDefault="0025069E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25069E" w:rsidRDefault="0025069E" w:rsidP="006D6905">
            <w:pPr>
              <w:widowControl w:val="0"/>
              <w:rPr>
                <w:rFonts w:ascii="Times New Roman" w:hAnsi="Times New Roman"/>
              </w:rPr>
            </w:pPr>
          </w:p>
          <w:p w:rsidR="0025069E" w:rsidRPr="00FD2DA9" w:rsidRDefault="0025069E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25069E" w:rsidRPr="00D04DEF" w:rsidRDefault="0025069E" w:rsidP="0025069E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25069E" w:rsidRDefault="0025069E" w:rsidP="0025069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69E" w:rsidRPr="0025069E" w:rsidRDefault="0025069E" w:rsidP="0025069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25069E" w:rsidRPr="00D979BC" w:rsidRDefault="0025069E" w:rsidP="0025069E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заключения экспертизы промышленной безопасности)</w:t>
      </w:r>
    </w:p>
    <w:p w:rsidR="0025069E" w:rsidRPr="0025069E" w:rsidRDefault="0025069E" w:rsidP="002506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подготовленном </w:t>
      </w:r>
    </w:p>
    <w:p w:rsidR="0025069E" w:rsidRPr="00D979BC" w:rsidRDefault="0025069E" w:rsidP="0025069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25069E" w:rsidRPr="0025069E" w:rsidRDefault="0025069E" w:rsidP="002506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</w:t>
      </w:r>
      <w:proofErr w:type="gramStart"/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зарегистрированном</w:t>
      </w:r>
      <w:proofErr w:type="gramEnd"/>
      <w:r w:rsidRPr="002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номером</w:t>
      </w:r>
    </w:p>
    <w:p w:rsidR="0025069E" w:rsidRPr="00D979BC" w:rsidRDefault="0025069E" w:rsidP="0025069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69E" w:rsidRPr="00D979BC" w:rsidRDefault="0025069E" w:rsidP="002506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25069E" w:rsidRDefault="0025069E" w:rsidP="0025069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69E" w:rsidRPr="0025069E" w:rsidRDefault="0025069E" w:rsidP="0025069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25069E" w:rsidRPr="0025069E" w:rsidRDefault="0025069E" w:rsidP="0025069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69E" w:rsidRPr="0025069E" w:rsidRDefault="0025069E" w:rsidP="0025069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25069E">
        <w:rPr>
          <w:color w:val="000000" w:themeColor="text1"/>
          <w:sz w:val="24"/>
          <w:szCs w:val="24"/>
        </w:rPr>
        <w:t>Юридическое лицо</w:t>
      </w:r>
    </w:p>
    <w:p w:rsidR="0025069E" w:rsidRPr="0025069E" w:rsidRDefault="0025069E" w:rsidP="0025069E">
      <w:pPr>
        <w:rPr>
          <w:color w:val="000000" w:themeColor="text1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ind w:firstLine="795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9E" w:rsidRPr="0025069E" w:rsidRDefault="0025069E" w:rsidP="006D6905">
            <w:pPr>
              <w:ind w:left="227" w:hanging="227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5069E" w:rsidRPr="0025069E" w:rsidTr="006D6905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25069E" w:rsidRPr="0025069E" w:rsidTr="006D6905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25069E" w:rsidRPr="0025069E" w:rsidRDefault="0025069E" w:rsidP="006D6905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Cs w:val="24"/>
                    </w:rPr>
                  </w:pPr>
                  <w:proofErr w:type="gramStart"/>
                  <w:r w:rsidRPr="0025069E">
                    <w:rPr>
                      <w:rFonts w:ascii="Times New Roman" w:hAnsi="Times New Roman"/>
                      <w:color w:val="000000" w:themeColor="text1"/>
                      <w:szCs w:val="24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25069E" w:rsidRPr="0025069E" w:rsidRDefault="0025069E" w:rsidP="006D6905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Cs w:val="24"/>
                      <w:u w:val="single"/>
                    </w:rPr>
                  </w:pPr>
                </w:p>
              </w:tc>
            </w:tr>
          </w:tbl>
          <w:p w:rsidR="0025069E" w:rsidRPr="0025069E" w:rsidRDefault="0025069E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E" w:rsidRPr="0025069E" w:rsidRDefault="0025069E" w:rsidP="006D6905">
            <w:pPr>
              <w:ind w:left="-312" w:firstLine="31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E154DB" w:rsidRDefault="00E154DB" w:rsidP="00E154DB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E154DB" w:rsidRPr="000F37C5" w:rsidRDefault="00E154DB" w:rsidP="00E154DB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0F37C5">
        <w:rPr>
          <w:color w:val="000000" w:themeColor="text1"/>
          <w:sz w:val="24"/>
          <w:szCs w:val="24"/>
        </w:rPr>
        <w:t>Индивидуальный предприниматель</w:t>
      </w:r>
    </w:p>
    <w:p w:rsidR="00E154DB" w:rsidRPr="000F37C5" w:rsidRDefault="00E154DB" w:rsidP="00E154DB">
      <w:pPr>
        <w:rPr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154DB" w:rsidRPr="000F37C5" w:rsidTr="00BC30E8">
        <w:trPr>
          <w:cantSplit/>
        </w:trPr>
        <w:tc>
          <w:tcPr>
            <w:tcW w:w="6658" w:type="dxa"/>
            <w:vAlign w:val="bottom"/>
          </w:tcPr>
          <w:p w:rsidR="00E154DB" w:rsidRPr="000F37C5" w:rsidRDefault="00E154DB" w:rsidP="00BC30E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F37C5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E154DB" w:rsidRPr="000F37C5" w:rsidRDefault="00E154DB" w:rsidP="00BC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5069E" w:rsidRDefault="0025069E" w:rsidP="0025069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25069E" w:rsidRPr="0025069E" w:rsidRDefault="0025069E" w:rsidP="0025069E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25069E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25069E" w:rsidRPr="00D979BC" w:rsidRDefault="0025069E" w:rsidP="0025069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25069E" w:rsidRPr="00D979BC" w:rsidRDefault="0025069E" w:rsidP="0025069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5069E" w:rsidRPr="0025069E" w:rsidRDefault="0025069E" w:rsidP="0025069E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25069E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25069E" w:rsidRPr="0025069E" w:rsidRDefault="0025069E" w:rsidP="0025069E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25069E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25069E" w:rsidRPr="0025069E" w:rsidRDefault="0025069E" w:rsidP="0025069E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25069E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25069E" w:rsidRPr="0025069E" w:rsidRDefault="0025069E" w:rsidP="0025069E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1"/>
        <w:gridCol w:w="2991"/>
      </w:tblGrid>
      <w:tr w:rsidR="0025069E" w:rsidRPr="0025069E" w:rsidTr="006D6905">
        <w:tc>
          <w:tcPr>
            <w:tcW w:w="1985" w:type="dxa"/>
            <w:tcBorders>
              <w:bottom w:val="single" w:sz="4" w:space="0" w:color="auto"/>
            </w:tcBorders>
          </w:tcPr>
          <w:p w:rsidR="0025069E" w:rsidRPr="0025069E" w:rsidRDefault="0025069E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25069E" w:rsidRPr="0025069E" w:rsidRDefault="0025069E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069E" w:rsidRPr="0025069E" w:rsidRDefault="0025069E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25069E" w:rsidRPr="0025069E" w:rsidRDefault="0025069E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069E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25069E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25069E" w:rsidRPr="00D979BC" w:rsidRDefault="0025069E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5069E" w:rsidRPr="00D979BC" w:rsidRDefault="0025069E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5069E" w:rsidRPr="00D979BC" w:rsidRDefault="0025069E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25069E" w:rsidRPr="00D979BC" w:rsidRDefault="0025069E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5069E" w:rsidRPr="00D979BC" w:rsidRDefault="0025069E" w:rsidP="0025069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5069E" w:rsidRPr="00D979BC" w:rsidRDefault="0025069E" w:rsidP="0025069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41B6D" w:rsidRDefault="0025069E" w:rsidP="0025069E">
      <w:pPr>
        <w:ind w:left="644" w:right="23"/>
        <w:contextualSpacing/>
      </w:pPr>
      <w:r w:rsidRPr="0025069E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sectPr w:rsidR="00241B6D" w:rsidSect="00250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4E" w:rsidRDefault="0087504E" w:rsidP="00E154DB">
      <w:r>
        <w:separator/>
      </w:r>
    </w:p>
  </w:endnote>
  <w:endnote w:type="continuationSeparator" w:id="0">
    <w:p w:rsidR="0087504E" w:rsidRDefault="0087504E" w:rsidP="00E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DB" w:rsidRDefault="00E154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DB" w:rsidRDefault="00E154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DB" w:rsidRDefault="00E15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4E" w:rsidRDefault="0087504E" w:rsidP="00E154DB">
      <w:r>
        <w:separator/>
      </w:r>
    </w:p>
  </w:footnote>
  <w:footnote w:type="continuationSeparator" w:id="0">
    <w:p w:rsidR="0087504E" w:rsidRDefault="0087504E" w:rsidP="00E1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DB" w:rsidRDefault="00E154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05243"/>
      <w:docPartObj>
        <w:docPartGallery w:val="Watermarks"/>
        <w:docPartUnique/>
      </w:docPartObj>
    </w:sdtPr>
    <w:sdtContent>
      <w:p w:rsidR="00E154DB" w:rsidRDefault="00E154DB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DB" w:rsidRDefault="00E15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E"/>
    <w:rsid w:val="00241B6D"/>
    <w:rsid w:val="0025069E"/>
    <w:rsid w:val="0087504E"/>
    <w:rsid w:val="00E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69E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9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25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25069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5069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E15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4D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5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4D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69E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9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25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25069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5069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E15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4D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5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4D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2</cp:revision>
  <dcterms:created xsi:type="dcterms:W3CDTF">2019-10-23T11:23:00Z</dcterms:created>
  <dcterms:modified xsi:type="dcterms:W3CDTF">2020-01-09T11:12:00Z</dcterms:modified>
</cp:coreProperties>
</file>