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C" w:rsidRDefault="00C0060C" w:rsidP="00C0060C">
      <w:pPr>
        <w:pStyle w:val="Style6"/>
        <w:widowControl/>
        <w:spacing w:before="235"/>
        <w:ind w:right="-2"/>
        <w:jc w:val="right"/>
        <w:rPr>
          <w:rStyle w:val="FontStyle37"/>
          <w:noProof/>
          <w:spacing w:val="10"/>
          <w:u w:val="single"/>
        </w:rPr>
      </w:pPr>
      <w:r w:rsidRPr="00A95D3B">
        <w:rPr>
          <w:rStyle w:val="FontStyle37"/>
          <w:noProof/>
          <w:spacing w:val="10"/>
          <w:u w:val="single"/>
        </w:rPr>
        <w:t>ОБРАЗЕЦ</w:t>
      </w:r>
    </w:p>
    <w:p w:rsidR="00C0060C" w:rsidRDefault="00C0060C" w:rsidP="00C0060C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 w:rsidRPr="00A95D3B">
        <w:rPr>
          <w:rStyle w:val="FontStyle37"/>
          <w:noProof/>
          <w:spacing w:val="10"/>
        </w:rPr>
        <w:t xml:space="preserve">ЗАПОЛНЕНИЯ ЗАЯВЛЕНИЯ </w:t>
      </w:r>
      <w:r>
        <w:rPr>
          <w:rStyle w:val="FontStyle37"/>
          <w:noProof/>
          <w:spacing w:val="10"/>
        </w:rPr>
        <w:t xml:space="preserve">о внесении сведений </w:t>
      </w:r>
    </w:p>
    <w:p w:rsidR="00C0060C" w:rsidRDefault="00C0060C" w:rsidP="00C0060C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  <w:r>
        <w:rPr>
          <w:rStyle w:val="FontStyle37"/>
          <w:noProof/>
          <w:spacing w:val="10"/>
        </w:rPr>
        <w:t>в Реестр заключений экспертизы промышленной безопасности</w:t>
      </w:r>
    </w:p>
    <w:p w:rsidR="00C0060C" w:rsidRDefault="00C0060C" w:rsidP="00C0060C">
      <w:pPr>
        <w:pStyle w:val="Style6"/>
        <w:widowControl/>
        <w:ind w:right="-2"/>
        <w:jc w:val="right"/>
        <w:rPr>
          <w:rStyle w:val="FontStyle37"/>
          <w:noProof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612"/>
        <w:gridCol w:w="4748"/>
      </w:tblGrid>
      <w:tr w:rsidR="00C0060C" w:rsidRPr="00D04DEF" w:rsidTr="006D6905">
        <w:tc>
          <w:tcPr>
            <w:tcW w:w="3284" w:type="dxa"/>
            <w:tcBorders>
              <w:right w:val="single" w:sz="4" w:space="0" w:color="auto"/>
            </w:tcBorders>
          </w:tcPr>
          <w:p w:rsidR="00C0060C" w:rsidRPr="00D04DEF" w:rsidRDefault="00C0060C" w:rsidP="006D69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DEF">
              <w:rPr>
                <w:rFonts w:ascii="Times New Roman" w:hAnsi="Times New Roman"/>
                <w:sz w:val="28"/>
                <w:szCs w:val="28"/>
              </w:rPr>
              <w:t>Бланк организаци</w:t>
            </w:r>
            <w:proofErr w:type="gramStart"/>
            <w:r w:rsidRPr="00D04DEF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D04DEF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60C" w:rsidRPr="00D04DEF" w:rsidRDefault="00C0060C" w:rsidP="006D690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C0060C" w:rsidRDefault="00C0060C" w:rsidP="006D6905">
            <w:pPr>
              <w:widowControl w:val="0"/>
              <w:rPr>
                <w:rFonts w:ascii="Times New Roman" w:hAnsi="Times New Roman"/>
              </w:rPr>
            </w:pPr>
          </w:p>
          <w:p w:rsidR="00C0060C" w:rsidRPr="00FD2DA9" w:rsidRDefault="00C0060C" w:rsidP="006D6905">
            <w:pPr>
              <w:widowControl w:val="0"/>
              <w:rPr>
                <w:rFonts w:ascii="Times New Roman" w:hAnsi="Times New Roman"/>
              </w:rPr>
            </w:pPr>
            <w:r w:rsidRPr="00FD2DA9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Приокское управление </w:t>
            </w:r>
            <w:r w:rsidRPr="00FD2DA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ой</w:t>
            </w:r>
            <w:r w:rsidRPr="00FD2DA9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ы</w:t>
            </w:r>
            <w:r w:rsidRPr="00FD2DA9">
              <w:rPr>
                <w:rFonts w:ascii="Times New Roman" w:hAnsi="Times New Roman"/>
              </w:rPr>
              <w:t xml:space="preserve"> по экологическому, технологическому и</w:t>
            </w:r>
            <w:r>
              <w:rPr>
                <w:rFonts w:ascii="Times New Roman" w:hAnsi="Times New Roman"/>
              </w:rPr>
              <w:t xml:space="preserve"> атомному надзору</w:t>
            </w:r>
          </w:p>
        </w:tc>
      </w:tr>
    </w:tbl>
    <w:p w:rsidR="00C0060C" w:rsidRPr="00D04DEF" w:rsidRDefault="00C0060C" w:rsidP="00C0060C">
      <w:pPr>
        <w:spacing w:line="360" w:lineRule="auto"/>
        <w:ind w:right="23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04DEF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</w:t>
      </w:r>
      <w:r w:rsidRPr="00D04DEF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</w:t>
      </w:r>
      <w:r w:rsidRPr="00D04DEF"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>5</w:t>
      </w:r>
      <w:r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 xml:space="preserve">                               атомному</w:t>
      </w:r>
    </w:p>
    <w:p w:rsidR="00C0060C" w:rsidRPr="00D979BC" w:rsidRDefault="00C0060C" w:rsidP="00C0060C">
      <w:pPr>
        <w:rPr>
          <w:color w:val="000000" w:themeColor="text1"/>
        </w:rPr>
      </w:pPr>
    </w:p>
    <w:p w:rsidR="00C0060C" w:rsidRPr="00D979BC" w:rsidRDefault="00C0060C" w:rsidP="00C0060C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ЗАЯВЛЕНИЕ</w:t>
      </w:r>
    </w:p>
    <w:p w:rsidR="00C0060C" w:rsidRPr="00D979BC" w:rsidRDefault="00C0060C" w:rsidP="00C0060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C0060C" w:rsidRDefault="00C0060C" w:rsidP="00C0060C">
      <w:pPr>
        <w:pStyle w:val="ConsPlusNormal"/>
        <w:ind w:firstLine="4395"/>
        <w:outlineLvl w:val="1"/>
        <w:rPr>
          <w:color w:val="000000" w:themeColor="text1"/>
          <w:szCs w:val="28"/>
        </w:rPr>
      </w:pPr>
    </w:p>
    <w:p w:rsidR="00C0060C" w:rsidRPr="00391586" w:rsidRDefault="00C0060C" w:rsidP="00C0060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391586">
        <w:rPr>
          <w:color w:val="000000" w:themeColor="text1"/>
          <w:sz w:val="24"/>
          <w:szCs w:val="24"/>
        </w:rPr>
        <w:t>Сведения о заявителе:</w:t>
      </w:r>
    </w:p>
    <w:p w:rsidR="00C0060C" w:rsidRPr="00391586" w:rsidRDefault="00C0060C" w:rsidP="00C0060C">
      <w:pPr>
        <w:pStyle w:val="ConsPlusNormal"/>
        <w:ind w:firstLine="4395"/>
        <w:outlineLvl w:val="1"/>
        <w:rPr>
          <w:color w:val="000000" w:themeColor="text1"/>
          <w:sz w:val="24"/>
          <w:szCs w:val="24"/>
        </w:rPr>
      </w:pPr>
    </w:p>
    <w:p w:rsidR="002156E8" w:rsidRPr="005E6F47" w:rsidRDefault="002156E8" w:rsidP="002156E8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5E6F47">
        <w:rPr>
          <w:color w:val="000000" w:themeColor="text1"/>
          <w:sz w:val="24"/>
          <w:szCs w:val="24"/>
        </w:rPr>
        <w:t>Юридическое лицо</w:t>
      </w:r>
    </w:p>
    <w:p w:rsidR="002156E8" w:rsidRPr="005E6F47" w:rsidRDefault="002156E8" w:rsidP="002156E8">
      <w:pPr>
        <w:rPr>
          <w:rFonts w:ascii="Times New Roman" w:hAnsi="Times New Roman"/>
          <w:color w:val="000000" w:themeColor="text1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799"/>
      </w:tblGrid>
      <w:tr w:rsidR="002156E8" w:rsidRPr="005E6F47" w:rsidTr="00DB1CC0">
        <w:trPr>
          <w:cantSplit/>
        </w:trPr>
        <w:tc>
          <w:tcPr>
            <w:tcW w:w="5840" w:type="dxa"/>
            <w:vAlign w:val="center"/>
          </w:tcPr>
          <w:p w:rsidR="002156E8" w:rsidRPr="005E6F47" w:rsidRDefault="002156E8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Полное наименование</w:t>
            </w:r>
          </w:p>
        </w:tc>
        <w:tc>
          <w:tcPr>
            <w:tcW w:w="3799" w:type="dxa"/>
            <w:vAlign w:val="bottom"/>
          </w:tcPr>
          <w:p w:rsidR="002156E8" w:rsidRPr="005E6F47" w:rsidRDefault="002156E8" w:rsidP="00DB1CC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156E8" w:rsidRPr="005E6F47" w:rsidTr="00DB1CC0">
        <w:trPr>
          <w:cantSplit/>
        </w:trPr>
        <w:tc>
          <w:tcPr>
            <w:tcW w:w="5840" w:type="dxa"/>
            <w:vAlign w:val="bottom"/>
          </w:tcPr>
          <w:p w:rsidR="002156E8" w:rsidRPr="005E6F47" w:rsidRDefault="002156E8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Сокращённое наименование (при наличии)</w:t>
            </w:r>
          </w:p>
        </w:tc>
        <w:tc>
          <w:tcPr>
            <w:tcW w:w="3799" w:type="dxa"/>
            <w:vAlign w:val="bottom"/>
          </w:tcPr>
          <w:p w:rsidR="002156E8" w:rsidRPr="005E6F47" w:rsidRDefault="002156E8" w:rsidP="00DB1CC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156E8" w:rsidRPr="005E6F47" w:rsidTr="00DB1CC0">
        <w:trPr>
          <w:cantSplit/>
          <w:trHeight w:val="120"/>
        </w:trPr>
        <w:tc>
          <w:tcPr>
            <w:tcW w:w="5840" w:type="dxa"/>
            <w:vAlign w:val="bottom"/>
          </w:tcPr>
          <w:p w:rsidR="002156E8" w:rsidRPr="005E6F47" w:rsidRDefault="002156E8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799" w:type="dxa"/>
            <w:vAlign w:val="bottom"/>
          </w:tcPr>
          <w:p w:rsidR="002156E8" w:rsidRPr="005E6F47" w:rsidRDefault="002156E8" w:rsidP="00DB1CC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156E8" w:rsidRPr="005E6F47" w:rsidTr="00DB1CC0">
        <w:trPr>
          <w:cantSplit/>
        </w:trPr>
        <w:tc>
          <w:tcPr>
            <w:tcW w:w="5840" w:type="dxa"/>
            <w:vAlign w:val="center"/>
          </w:tcPr>
          <w:p w:rsidR="002156E8" w:rsidRPr="005E6F47" w:rsidRDefault="002156E8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799" w:type="dxa"/>
            <w:vAlign w:val="center"/>
          </w:tcPr>
          <w:p w:rsidR="002156E8" w:rsidRPr="005E6F47" w:rsidRDefault="002156E8" w:rsidP="00DB1C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56E8" w:rsidRPr="005E6F47" w:rsidTr="00DB1CC0">
        <w:trPr>
          <w:cantSplit/>
        </w:trPr>
        <w:tc>
          <w:tcPr>
            <w:tcW w:w="5840" w:type="dxa"/>
            <w:vAlign w:val="bottom"/>
          </w:tcPr>
          <w:p w:rsidR="002156E8" w:rsidRPr="005E6F47" w:rsidRDefault="002156E8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3799" w:type="dxa"/>
            <w:vAlign w:val="bottom"/>
          </w:tcPr>
          <w:p w:rsidR="002156E8" w:rsidRPr="005E6F47" w:rsidRDefault="002156E8" w:rsidP="00DB1CC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156E8" w:rsidRPr="005E6F47" w:rsidTr="00DB1CC0">
        <w:trPr>
          <w:cantSplit/>
        </w:trPr>
        <w:tc>
          <w:tcPr>
            <w:tcW w:w="5840" w:type="dxa"/>
            <w:vAlign w:val="bottom"/>
          </w:tcPr>
          <w:p w:rsidR="002156E8" w:rsidRPr="005E6F47" w:rsidRDefault="002156E8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3799" w:type="dxa"/>
            <w:vAlign w:val="bottom"/>
          </w:tcPr>
          <w:p w:rsidR="002156E8" w:rsidRPr="005E6F47" w:rsidRDefault="002156E8" w:rsidP="00DB1CC0">
            <w:pPr>
              <w:ind w:left="-56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156E8" w:rsidRPr="005E6F47" w:rsidTr="00DB1CC0">
        <w:trPr>
          <w:cantSplit/>
        </w:trPr>
        <w:tc>
          <w:tcPr>
            <w:tcW w:w="5840" w:type="dxa"/>
            <w:vAlign w:val="bottom"/>
          </w:tcPr>
          <w:p w:rsidR="002156E8" w:rsidRPr="005E6F47" w:rsidRDefault="002156E8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3799" w:type="dxa"/>
            <w:vAlign w:val="bottom"/>
          </w:tcPr>
          <w:p w:rsidR="002156E8" w:rsidRPr="005E6F47" w:rsidRDefault="002156E8" w:rsidP="00DB1CC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156E8" w:rsidRPr="005E6F47" w:rsidTr="00DB1CC0">
        <w:trPr>
          <w:cantSplit/>
          <w:trHeight w:val="70"/>
        </w:trPr>
        <w:tc>
          <w:tcPr>
            <w:tcW w:w="5840" w:type="dxa"/>
            <w:vAlign w:val="bottom"/>
          </w:tcPr>
          <w:p w:rsidR="002156E8" w:rsidRPr="005E6F47" w:rsidRDefault="002156E8" w:rsidP="00DB1CC0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5E6F47">
              <w:rPr>
                <w:rFonts w:ascii="Times New Roman" w:hAnsi="Times New Roman"/>
                <w:color w:val="000000" w:themeColor="text1"/>
                <w:szCs w:val="24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3799" w:type="dxa"/>
            <w:vAlign w:val="center"/>
          </w:tcPr>
          <w:p w:rsidR="002156E8" w:rsidRPr="005E6F47" w:rsidRDefault="002156E8" w:rsidP="00DB1CC0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156E8" w:rsidRDefault="002156E8" w:rsidP="00C0060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</w:p>
    <w:p w:rsidR="00C0060C" w:rsidRPr="00391586" w:rsidRDefault="00C0060C" w:rsidP="00C0060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391586">
        <w:rPr>
          <w:color w:val="000000" w:themeColor="text1"/>
          <w:sz w:val="24"/>
          <w:szCs w:val="24"/>
        </w:rPr>
        <w:t>Индивидуальный предприниматель</w:t>
      </w:r>
    </w:p>
    <w:p w:rsidR="00C0060C" w:rsidRPr="00391586" w:rsidRDefault="00C0060C" w:rsidP="00C0060C">
      <w:pPr>
        <w:rPr>
          <w:rFonts w:ascii="Times New Roman" w:hAnsi="Times New Roman"/>
          <w:color w:val="000000" w:themeColor="text1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082"/>
      </w:tblGrid>
      <w:tr w:rsidR="00C0060C" w:rsidRPr="00391586" w:rsidTr="006D6905">
        <w:trPr>
          <w:cantSplit/>
        </w:trPr>
        <w:tc>
          <w:tcPr>
            <w:tcW w:w="5557" w:type="dxa"/>
            <w:vAlign w:val="bottom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Фамилия, имя и отчество (при наличии)</w:t>
            </w:r>
          </w:p>
        </w:tc>
        <w:tc>
          <w:tcPr>
            <w:tcW w:w="4082" w:type="dxa"/>
            <w:vAlign w:val="center"/>
          </w:tcPr>
          <w:p w:rsidR="00C0060C" w:rsidRPr="00391586" w:rsidRDefault="0046717B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Иванов Иван Иванович</w:t>
            </w:r>
          </w:p>
        </w:tc>
      </w:tr>
      <w:tr w:rsidR="00C0060C" w:rsidRPr="00391586" w:rsidTr="006D6905">
        <w:trPr>
          <w:cantSplit/>
        </w:trPr>
        <w:tc>
          <w:tcPr>
            <w:tcW w:w="5557" w:type="dxa"/>
            <w:vAlign w:val="center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082" w:type="dxa"/>
            <w:vAlign w:val="center"/>
          </w:tcPr>
          <w:p w:rsidR="00C0060C" w:rsidRDefault="00C0060C" w:rsidP="006D690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Паспорт серия  7002  № 003322</w:t>
            </w:r>
          </w:p>
          <w:p w:rsidR="00C0060C" w:rsidRPr="00391586" w:rsidRDefault="00C0060C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выдан 15.04.2001 г. Петровским отделением милиции  Соколовского РОВД Тамбовской области</w:t>
            </w:r>
          </w:p>
        </w:tc>
      </w:tr>
      <w:tr w:rsidR="00C0060C" w:rsidRPr="00391586" w:rsidTr="006D6905">
        <w:trPr>
          <w:cantSplit/>
        </w:trPr>
        <w:tc>
          <w:tcPr>
            <w:tcW w:w="5557" w:type="dxa"/>
            <w:vAlign w:val="bottom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082" w:type="dxa"/>
            <w:vAlign w:val="center"/>
          </w:tcPr>
          <w:p w:rsidR="00C0060C" w:rsidRPr="00391586" w:rsidRDefault="00C0060C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000000000000</w:t>
            </w:r>
          </w:p>
        </w:tc>
      </w:tr>
      <w:tr w:rsidR="00C0060C" w:rsidRPr="00391586" w:rsidTr="006D6905">
        <w:trPr>
          <w:cantSplit/>
        </w:trPr>
        <w:tc>
          <w:tcPr>
            <w:tcW w:w="5557" w:type="dxa"/>
            <w:vAlign w:val="bottom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4082" w:type="dxa"/>
            <w:vAlign w:val="center"/>
          </w:tcPr>
          <w:p w:rsidR="00C0060C" w:rsidRPr="00391586" w:rsidRDefault="00C0060C" w:rsidP="006D690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000000000000000</w:t>
            </w:r>
          </w:p>
        </w:tc>
      </w:tr>
      <w:tr w:rsidR="00C0060C" w:rsidRPr="00391586" w:rsidTr="006D6905">
        <w:trPr>
          <w:cantSplit/>
        </w:trPr>
        <w:tc>
          <w:tcPr>
            <w:tcW w:w="5557" w:type="dxa"/>
            <w:vAlign w:val="center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Почтовый адрес</w:t>
            </w:r>
          </w:p>
        </w:tc>
        <w:tc>
          <w:tcPr>
            <w:tcW w:w="4082" w:type="dxa"/>
            <w:vAlign w:val="center"/>
          </w:tcPr>
          <w:p w:rsidR="00C0060C" w:rsidRPr="00391586" w:rsidRDefault="00C0060C" w:rsidP="006D6905">
            <w:pPr>
              <w:ind w:right="23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248016</w:t>
            </w:r>
            <w:r w:rsidRPr="005944C4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>Калужская</w:t>
            </w:r>
            <w:r w:rsidRPr="005944C4">
              <w:rPr>
                <w:rFonts w:ascii="Times New Roman" w:eastAsia="Calibri" w:hAnsi="Times New Roman"/>
                <w:lang w:eastAsia="en-US"/>
              </w:rPr>
              <w:t xml:space="preserve"> область, </w:t>
            </w:r>
            <w:proofErr w:type="spellStart"/>
            <w:r w:rsidRPr="005944C4">
              <w:rPr>
                <w:rFonts w:ascii="Times New Roman" w:eastAsia="Calibri" w:hAnsi="Times New Roman"/>
                <w:lang w:eastAsia="en-US"/>
              </w:rPr>
              <w:t>г</w:t>
            </w:r>
            <w:proofErr w:type="gramStart"/>
            <w:r w:rsidRPr="005944C4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>бнинск</w:t>
            </w:r>
            <w:proofErr w:type="spellEnd"/>
            <w:r w:rsidRPr="005944C4">
              <w:rPr>
                <w:rFonts w:ascii="Times New Roman" w:eastAsia="Calibri" w:hAnsi="Times New Roman"/>
                <w:lang w:eastAsia="en-US"/>
              </w:rPr>
              <w:t xml:space="preserve">, </w:t>
            </w:r>
            <w:proofErr w:type="spellStart"/>
            <w:r w:rsidRPr="005944C4">
              <w:rPr>
                <w:rFonts w:ascii="Times New Roman" w:eastAsia="Calibri" w:hAnsi="Times New Roman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lang w:eastAsia="en-US"/>
              </w:rPr>
              <w:t>Московская</w:t>
            </w:r>
            <w:proofErr w:type="spellEnd"/>
            <w:r w:rsidRPr="005944C4">
              <w:rPr>
                <w:rFonts w:ascii="Times New Roman" w:eastAsia="Calibri" w:hAnsi="Times New Roman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lang w:eastAsia="en-US"/>
              </w:rPr>
              <w:t>12, кв.45</w:t>
            </w:r>
          </w:p>
        </w:tc>
      </w:tr>
      <w:tr w:rsidR="00C0060C" w:rsidRPr="00391586" w:rsidTr="006D6905">
        <w:trPr>
          <w:cantSplit/>
        </w:trPr>
        <w:tc>
          <w:tcPr>
            <w:tcW w:w="5557" w:type="dxa"/>
            <w:vAlign w:val="bottom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Контактный номер телефона (при наличии)</w:t>
            </w:r>
          </w:p>
        </w:tc>
        <w:tc>
          <w:tcPr>
            <w:tcW w:w="4082" w:type="dxa"/>
            <w:vAlign w:val="center"/>
          </w:tcPr>
          <w:p w:rsidR="00C0060C" w:rsidRPr="00391586" w:rsidRDefault="00C0060C" w:rsidP="006D6905">
            <w:pPr>
              <w:ind w:left="-56" w:firstLine="14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7243D">
              <w:rPr>
                <w:rFonts w:ascii="Times New Roman" w:hAnsi="Times New Roman"/>
                <w:color w:val="000000"/>
              </w:rPr>
              <w:t>(48</w:t>
            </w:r>
            <w:r>
              <w:rPr>
                <w:rFonts w:ascii="Times New Roman" w:hAnsi="Times New Roman"/>
                <w:color w:val="000000"/>
              </w:rPr>
              <w:t>439</w:t>
            </w:r>
            <w:r w:rsidRPr="0077243D">
              <w:rPr>
                <w:rFonts w:ascii="Times New Roman" w:hAnsi="Times New Roman"/>
                <w:color w:val="000000"/>
              </w:rPr>
              <w:t>) 2-</w:t>
            </w:r>
            <w:r>
              <w:rPr>
                <w:rFonts w:ascii="Times New Roman" w:hAnsi="Times New Roman"/>
                <w:color w:val="000000"/>
              </w:rPr>
              <w:t>45</w:t>
            </w:r>
            <w:r w:rsidRPr="0077243D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C0060C" w:rsidRPr="00391586" w:rsidTr="006D6905">
        <w:trPr>
          <w:cantSplit/>
        </w:trPr>
        <w:tc>
          <w:tcPr>
            <w:tcW w:w="5557" w:type="dxa"/>
            <w:vAlign w:val="bottom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Адрес электронной почты (при наличии)</w:t>
            </w:r>
          </w:p>
        </w:tc>
        <w:tc>
          <w:tcPr>
            <w:tcW w:w="4082" w:type="dxa"/>
            <w:vAlign w:val="center"/>
          </w:tcPr>
          <w:p w:rsidR="00C0060C" w:rsidRPr="00391586" w:rsidRDefault="00254EB0" w:rsidP="006D6905">
            <w:pPr>
              <w:ind w:left="-1871" w:firstLine="1871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hyperlink r:id="rId8" w:history="1">
              <w:r w:rsidR="00C0060C" w:rsidRPr="002877C3">
                <w:rPr>
                  <w:rStyle w:val="a5"/>
                  <w:rFonts w:ascii="Times New Roman" w:eastAsia="Calibri" w:hAnsi="Times New Roman"/>
                  <w:lang w:val="en-US" w:eastAsia="en-US"/>
                </w:rPr>
                <w:t>ivanov</w:t>
              </w:r>
              <w:r w:rsidR="00C0060C" w:rsidRPr="002877C3">
                <w:rPr>
                  <w:rStyle w:val="a5"/>
                  <w:rFonts w:ascii="Times New Roman" w:eastAsia="Calibri" w:hAnsi="Times New Roman"/>
                  <w:lang w:eastAsia="en-US"/>
                </w:rPr>
                <w:t>@</w:t>
              </w:r>
              <w:r w:rsidR="00C0060C" w:rsidRPr="002877C3">
                <w:rPr>
                  <w:rStyle w:val="a5"/>
                  <w:rFonts w:ascii="Times New Roman" w:eastAsia="Calibri" w:hAnsi="Times New Roman"/>
                  <w:lang w:val="en-US" w:eastAsia="en-US"/>
                </w:rPr>
                <w:t>yandex</w:t>
              </w:r>
              <w:r w:rsidR="00C0060C" w:rsidRPr="002877C3">
                <w:rPr>
                  <w:rStyle w:val="a5"/>
                  <w:rFonts w:ascii="Times New Roman" w:eastAsia="Calibri" w:hAnsi="Times New Roman"/>
                  <w:lang w:eastAsia="en-US"/>
                </w:rPr>
                <w:t>.</w:t>
              </w:r>
              <w:proofErr w:type="spellStart"/>
              <w:r w:rsidR="00C0060C" w:rsidRPr="002877C3">
                <w:rPr>
                  <w:rStyle w:val="a5"/>
                  <w:rFonts w:ascii="Times New Roman" w:eastAsia="Calibri" w:hAnsi="Times New Roman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C0060C" w:rsidRPr="00391586" w:rsidRDefault="00C0060C" w:rsidP="00C0060C">
      <w:pPr>
        <w:pStyle w:val="ConsPlusNormal"/>
        <w:ind w:firstLine="4395"/>
        <w:outlineLvl w:val="1"/>
        <w:rPr>
          <w:color w:val="000000" w:themeColor="text1"/>
          <w:sz w:val="24"/>
          <w:szCs w:val="24"/>
        </w:rPr>
      </w:pPr>
    </w:p>
    <w:p w:rsidR="00C0060C" w:rsidRPr="00391586" w:rsidRDefault="00C0060C" w:rsidP="00C0060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391586">
        <w:rPr>
          <w:color w:val="000000" w:themeColor="text1"/>
          <w:sz w:val="24"/>
          <w:szCs w:val="24"/>
        </w:rPr>
        <w:t>Сведения об экспертной организации:</w:t>
      </w:r>
    </w:p>
    <w:p w:rsidR="00C0060C" w:rsidRPr="00391586" w:rsidRDefault="00C0060C" w:rsidP="00C0060C">
      <w:pPr>
        <w:rPr>
          <w:rFonts w:ascii="Times New Roman" w:hAnsi="Times New Roman"/>
          <w:color w:val="000000" w:themeColor="text1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082"/>
      </w:tblGrid>
      <w:tr w:rsidR="00C0060C" w:rsidRPr="00391586" w:rsidTr="006D6905">
        <w:trPr>
          <w:cantSplit/>
        </w:trPr>
        <w:tc>
          <w:tcPr>
            <w:tcW w:w="5557" w:type="dxa"/>
            <w:vAlign w:val="center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Полное наименование</w:t>
            </w:r>
          </w:p>
        </w:tc>
        <w:tc>
          <w:tcPr>
            <w:tcW w:w="4082" w:type="dxa"/>
            <w:vAlign w:val="center"/>
          </w:tcPr>
          <w:p w:rsidR="00C0060C" w:rsidRPr="00391586" w:rsidRDefault="00C0060C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Общество с ограниченной ответственностью</w:t>
            </w:r>
            <w:r w:rsidRPr="00AB3865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Кран-эксперт</w:t>
            </w:r>
            <w:r w:rsidRPr="00AB3865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C0060C" w:rsidRPr="00391586" w:rsidTr="006D6905">
        <w:trPr>
          <w:cantSplit/>
        </w:trPr>
        <w:tc>
          <w:tcPr>
            <w:tcW w:w="5557" w:type="dxa"/>
            <w:vAlign w:val="center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Сокращённое наименование (при наличии)</w:t>
            </w:r>
          </w:p>
        </w:tc>
        <w:tc>
          <w:tcPr>
            <w:tcW w:w="4082" w:type="dxa"/>
            <w:vAlign w:val="center"/>
          </w:tcPr>
          <w:p w:rsidR="00C0060C" w:rsidRPr="00391586" w:rsidRDefault="00C0060C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lang w:eastAsia="en-US"/>
              </w:rPr>
              <w:t>ООО</w:t>
            </w:r>
            <w:r w:rsidRPr="00AB3865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Кран-эксперт</w:t>
            </w:r>
            <w:r w:rsidRPr="00AB3865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C0060C" w:rsidRPr="00391586" w:rsidTr="006D6905">
        <w:trPr>
          <w:cantSplit/>
        </w:trPr>
        <w:tc>
          <w:tcPr>
            <w:tcW w:w="5557" w:type="dxa"/>
            <w:vAlign w:val="center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082" w:type="dxa"/>
            <w:vAlign w:val="center"/>
          </w:tcPr>
          <w:p w:rsidR="00C0060C" w:rsidRPr="00391586" w:rsidRDefault="00C0060C" w:rsidP="006D6905">
            <w:pPr>
              <w:ind w:left="40" w:right="23" w:hanging="4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B3865">
              <w:rPr>
                <w:rFonts w:ascii="Times New Roman" w:hAnsi="Times New Roman"/>
                <w:color w:val="000000"/>
              </w:rPr>
              <w:t>711</w:t>
            </w:r>
            <w:r>
              <w:rPr>
                <w:rFonts w:ascii="Times New Roman" w:hAnsi="Times New Roman"/>
                <w:color w:val="000000"/>
              </w:rPr>
              <w:t>8236690</w:t>
            </w:r>
          </w:p>
        </w:tc>
      </w:tr>
      <w:tr w:rsidR="00C0060C" w:rsidRPr="00391586" w:rsidTr="006D6905">
        <w:trPr>
          <w:cantSplit/>
        </w:trPr>
        <w:tc>
          <w:tcPr>
            <w:tcW w:w="5557" w:type="dxa"/>
            <w:vAlign w:val="center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4082" w:type="dxa"/>
            <w:vAlign w:val="center"/>
          </w:tcPr>
          <w:p w:rsidR="00C0060C" w:rsidRPr="00391586" w:rsidRDefault="00C0060C" w:rsidP="008D49A8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E54BA">
              <w:rPr>
                <w:rFonts w:ascii="Times New Roman" w:hAnsi="Times New Roman"/>
                <w:szCs w:val="26"/>
              </w:rPr>
              <w:t>10</w:t>
            </w:r>
            <w:r>
              <w:rPr>
                <w:rFonts w:ascii="Times New Roman" w:hAnsi="Times New Roman"/>
                <w:szCs w:val="26"/>
              </w:rPr>
              <w:t>39925502103</w:t>
            </w:r>
          </w:p>
        </w:tc>
      </w:tr>
      <w:tr w:rsidR="00C0060C" w:rsidRPr="00391586" w:rsidTr="006D6905">
        <w:trPr>
          <w:cantSplit/>
          <w:trHeight w:val="70"/>
        </w:trPr>
        <w:tc>
          <w:tcPr>
            <w:tcW w:w="5557" w:type="dxa"/>
            <w:vAlign w:val="center"/>
          </w:tcPr>
          <w:p w:rsidR="00C0060C" w:rsidRPr="00391586" w:rsidRDefault="00C0060C" w:rsidP="006D6905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4082" w:type="dxa"/>
            <w:vAlign w:val="center"/>
          </w:tcPr>
          <w:p w:rsidR="00C0060C" w:rsidRPr="00391586" w:rsidRDefault="00C0060C" w:rsidP="006D6905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E5679">
              <w:rPr>
                <w:rFonts w:ascii="Times New Roman" w:hAnsi="Times New Roman"/>
                <w:color w:val="000000"/>
              </w:rPr>
              <w:t>Генеральный директор</w:t>
            </w:r>
            <w:r>
              <w:rPr>
                <w:rFonts w:ascii="Times New Roman" w:hAnsi="Times New Roman"/>
                <w:color w:val="000000"/>
              </w:rPr>
              <w:t xml:space="preserve"> Кузнецов Петр Петрович</w:t>
            </w:r>
          </w:p>
        </w:tc>
      </w:tr>
    </w:tbl>
    <w:p w:rsidR="00C0060C" w:rsidRPr="00391586" w:rsidRDefault="00C0060C" w:rsidP="00C0060C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</w:p>
    <w:p w:rsidR="00C0060C" w:rsidRPr="00391586" w:rsidRDefault="00C0060C" w:rsidP="00C0060C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391586">
        <w:rPr>
          <w:b w:val="0"/>
          <w:color w:val="000000" w:themeColor="text1"/>
          <w:sz w:val="24"/>
          <w:szCs w:val="24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060C" w:rsidRPr="00391586" w:rsidTr="006D6905">
        <w:tc>
          <w:tcPr>
            <w:tcW w:w="9627" w:type="dxa"/>
          </w:tcPr>
          <w:p w:rsidR="00C0060C" w:rsidRPr="00391586" w:rsidRDefault="00C0060C" w:rsidP="006D6905">
            <w:pPr>
              <w:tabs>
                <w:tab w:val="left" w:leader="underscore" w:pos="9130"/>
              </w:tabs>
              <w:autoSpaceDE w:val="0"/>
              <w:autoSpaceDN w:val="0"/>
              <w:adjustRightInd w:val="0"/>
              <w:ind w:right="14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szCs w:val="26"/>
              </w:rPr>
              <w:t xml:space="preserve">Лазарев  Олег Игоревич, №АЭ.16.029376.025 от 10.10.2016 , Э14.4 ТУ, категория </w:t>
            </w:r>
            <w:r>
              <w:rPr>
                <w:rStyle w:val="FontStyle36"/>
              </w:rPr>
              <w:t>3;</w:t>
            </w:r>
          </w:p>
        </w:tc>
      </w:tr>
      <w:tr w:rsidR="00C0060C" w:rsidRPr="00391586" w:rsidTr="006D6905">
        <w:tc>
          <w:tcPr>
            <w:tcW w:w="9627" w:type="dxa"/>
          </w:tcPr>
          <w:p w:rsidR="00C0060C" w:rsidRPr="00391586" w:rsidRDefault="00C0060C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0060C" w:rsidRPr="00391586" w:rsidTr="006D6905">
        <w:tc>
          <w:tcPr>
            <w:tcW w:w="9627" w:type="dxa"/>
          </w:tcPr>
          <w:p w:rsidR="00C0060C" w:rsidRPr="00391586" w:rsidRDefault="00C0060C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0060C" w:rsidRPr="00391586" w:rsidTr="006D6905">
        <w:tc>
          <w:tcPr>
            <w:tcW w:w="9627" w:type="dxa"/>
          </w:tcPr>
          <w:p w:rsidR="00C0060C" w:rsidRPr="00391586" w:rsidRDefault="00C0060C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C0060C" w:rsidRPr="00391586" w:rsidTr="006D6905">
        <w:tc>
          <w:tcPr>
            <w:tcW w:w="9627" w:type="dxa"/>
          </w:tcPr>
          <w:p w:rsidR="00C0060C" w:rsidRPr="00391586" w:rsidRDefault="00C0060C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C0060C" w:rsidRPr="00391586" w:rsidRDefault="00C0060C" w:rsidP="00C0060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4"/>
          <w:szCs w:val="24"/>
        </w:rPr>
      </w:pPr>
      <w:r w:rsidRPr="00391586">
        <w:rPr>
          <w:color w:val="000000" w:themeColor="text1"/>
          <w:sz w:val="24"/>
          <w:szCs w:val="24"/>
        </w:rPr>
        <w:t>Сведения о заключении экспертизы промышленной безопасности</w:t>
      </w:r>
      <w:r w:rsidRPr="00391586">
        <w:rPr>
          <w:color w:val="000000" w:themeColor="text1"/>
          <w:sz w:val="24"/>
          <w:szCs w:val="24"/>
        </w:rPr>
        <w:br/>
        <w:t>в соответствии со сведениями, содержащимися в заключени</w:t>
      </w:r>
      <w:proofErr w:type="gramStart"/>
      <w:r w:rsidRPr="00391586">
        <w:rPr>
          <w:color w:val="000000" w:themeColor="text1"/>
          <w:sz w:val="24"/>
          <w:szCs w:val="24"/>
        </w:rPr>
        <w:t>и</w:t>
      </w:r>
      <w:proofErr w:type="gramEnd"/>
      <w:r w:rsidRPr="00391586">
        <w:rPr>
          <w:color w:val="000000" w:themeColor="text1"/>
          <w:sz w:val="24"/>
          <w:szCs w:val="24"/>
        </w:rPr>
        <w:t xml:space="preserve"> экспертизы промышленной безопасности:</w:t>
      </w:r>
    </w:p>
    <w:p w:rsidR="00C0060C" w:rsidRPr="00391586" w:rsidRDefault="00C0060C" w:rsidP="00C0060C">
      <w:pPr>
        <w:rPr>
          <w:rFonts w:ascii="Times New Roman" w:hAnsi="Times New Roman"/>
          <w:color w:val="000000" w:themeColor="text1"/>
          <w:szCs w:val="24"/>
        </w:rPr>
      </w:pPr>
    </w:p>
    <w:p w:rsidR="00C0060C" w:rsidRPr="00391586" w:rsidRDefault="00C0060C" w:rsidP="00C0060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391586">
        <w:rPr>
          <w:b w:val="0"/>
          <w:color w:val="000000" w:themeColor="text1"/>
          <w:sz w:val="24"/>
          <w:szCs w:val="24"/>
        </w:rPr>
        <w:t>Наименование заключения экспертизы промышленной безопасности</w:t>
      </w:r>
    </w:p>
    <w:tbl>
      <w:tblPr>
        <w:tblStyle w:val="a3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0060C" w:rsidRPr="00391586" w:rsidTr="006D6905">
        <w:tc>
          <w:tcPr>
            <w:tcW w:w="9627" w:type="dxa"/>
            <w:tcBorders>
              <w:top w:val="single" w:sz="4" w:space="0" w:color="auto"/>
              <w:bottom w:val="single" w:sz="4" w:space="0" w:color="auto"/>
            </w:tcBorders>
          </w:tcPr>
          <w:p w:rsidR="00C0060C" w:rsidRPr="000C5495" w:rsidRDefault="00C0060C" w:rsidP="006D6905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0C5495">
              <w:rPr>
                <w:rStyle w:val="FontStyle36"/>
              </w:rPr>
              <w:t xml:space="preserve">техническое устройство – автомобильный подъемник АП-18-07, зав.№ А303, рег.№ </w:t>
            </w:r>
            <w:proofErr w:type="gramStart"/>
            <w:r w:rsidRPr="000C5495">
              <w:rPr>
                <w:rStyle w:val="FontStyle36"/>
              </w:rPr>
              <w:t>Т-1429, грузоподъемностью 250 кг, принадлежащий ИП Иванов И.И. (рег.</w:t>
            </w:r>
            <w:proofErr w:type="gramEnd"/>
            <w:r w:rsidRPr="000C5495">
              <w:rPr>
                <w:rStyle w:val="FontStyle36"/>
              </w:rPr>
              <w:t xml:space="preserve">№ </w:t>
            </w:r>
            <w:proofErr w:type="gramStart"/>
            <w:r w:rsidRPr="000C5495">
              <w:rPr>
                <w:rStyle w:val="FontStyle36"/>
              </w:rPr>
              <w:t xml:space="preserve">ОПО А11-25422-0001, </w:t>
            </w:r>
            <w:r>
              <w:rPr>
                <w:rStyle w:val="FontStyle36"/>
                <w:lang w:val="en-US"/>
              </w:rPr>
              <w:t>III</w:t>
            </w:r>
            <w:r w:rsidRPr="00F875F8">
              <w:rPr>
                <w:rStyle w:val="FontStyle36"/>
              </w:rPr>
              <w:t xml:space="preserve"> </w:t>
            </w:r>
            <w:r w:rsidRPr="000C5495">
              <w:rPr>
                <w:rStyle w:val="FontStyle36"/>
              </w:rPr>
              <w:t>класса опасности)</w:t>
            </w:r>
            <w:proofErr w:type="gramEnd"/>
          </w:p>
        </w:tc>
      </w:tr>
    </w:tbl>
    <w:p w:rsidR="00C0060C" w:rsidRPr="00D979BC" w:rsidRDefault="00C0060C" w:rsidP="00C0060C">
      <w:pPr>
        <w:rPr>
          <w:b/>
          <w:color w:val="000000" w:themeColor="text1"/>
          <w:sz w:val="28"/>
          <w:szCs w:val="28"/>
        </w:rPr>
      </w:pPr>
    </w:p>
    <w:p w:rsidR="00C0060C" w:rsidRPr="00391586" w:rsidRDefault="00C0060C" w:rsidP="00C0060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391586">
        <w:rPr>
          <w:b w:val="0"/>
          <w:color w:val="000000" w:themeColor="text1"/>
          <w:sz w:val="24"/>
          <w:szCs w:val="24"/>
        </w:rPr>
        <w:t xml:space="preserve">проведено на: </w:t>
      </w:r>
    </w:p>
    <w:p w:rsidR="00C0060C" w:rsidRPr="00391586" w:rsidRDefault="00C0060C" w:rsidP="00C0060C">
      <w:pPr>
        <w:jc w:val="center"/>
        <w:rPr>
          <w:rFonts w:ascii="Times New Roman" w:hAnsi="Times New Roman"/>
          <w:color w:val="000000" w:themeColor="text1"/>
          <w:szCs w:val="24"/>
        </w:rPr>
      </w:pPr>
      <w:r w:rsidRPr="00391586">
        <w:rPr>
          <w:rFonts w:ascii="Times New Roman" w:hAnsi="Times New Roman"/>
          <w:color w:val="000000" w:themeColor="text1"/>
          <w:szCs w:val="24"/>
        </w:rPr>
        <w:t>(отметить один из предложенных вариантов условных обозначений объекта экспертизы знаком «V»</w:t>
      </w:r>
      <w:proofErr w:type="gramStart"/>
      <w:r w:rsidRPr="00391586">
        <w:rPr>
          <w:rFonts w:ascii="Times New Roman" w:hAnsi="Times New Roman"/>
          <w:color w:val="000000" w:themeColor="text1"/>
          <w:szCs w:val="24"/>
        </w:rPr>
        <w:t xml:space="preserve"> )</w:t>
      </w:r>
      <w:proofErr w:type="gramEnd"/>
    </w:p>
    <w:p w:rsidR="00C0060C" w:rsidRPr="00391586" w:rsidRDefault="00C0060C" w:rsidP="00C0060C">
      <w:pPr>
        <w:jc w:val="center"/>
        <w:rPr>
          <w:color w:val="000000" w:themeColor="text1"/>
          <w:szCs w:val="24"/>
        </w:rPr>
      </w:pPr>
    </w:p>
    <w:p w:rsidR="00C0060C" w:rsidRPr="00391586" w:rsidRDefault="00C0060C" w:rsidP="00C0060C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391586">
        <w:rPr>
          <w:rFonts w:ascii="Times New Roman" w:hAnsi="Times New Roman"/>
          <w:i/>
          <w:iCs/>
          <w:color w:val="000000" w:themeColor="text1"/>
          <w:szCs w:val="24"/>
        </w:rPr>
        <w:t>документацию на консервацию, ликвидацию опасного производственного объекта;</w:t>
      </w:r>
    </w:p>
    <w:p w:rsidR="00C0060C" w:rsidRPr="00391586" w:rsidRDefault="00C0060C" w:rsidP="00C0060C">
      <w:pPr>
        <w:numPr>
          <w:ilvl w:val="0"/>
          <w:numId w:val="1"/>
        </w:numPr>
        <w:spacing w:after="200"/>
        <w:ind w:right="23"/>
        <w:contextualSpacing/>
        <w:jc w:val="both"/>
        <w:rPr>
          <w:rFonts w:ascii="Times New Roman" w:hAnsi="Times New Roman"/>
          <w:i/>
          <w:iCs/>
          <w:color w:val="000000" w:themeColor="text1"/>
          <w:szCs w:val="24"/>
        </w:rPr>
      </w:pPr>
      <w:r w:rsidRPr="00391586">
        <w:rPr>
          <w:rFonts w:ascii="Times New Roman" w:hAnsi="Times New Roman"/>
          <w:i/>
          <w:iCs/>
          <w:color w:val="000000" w:themeColor="text1"/>
          <w:szCs w:val="24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C0060C" w:rsidRPr="00391586" w:rsidRDefault="00C0060C" w:rsidP="00C0060C">
      <w:pPr>
        <w:ind w:left="28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0C5495">
        <w:rPr>
          <w:rFonts w:ascii="Symbol" w:hAnsi="Symbol"/>
          <w:color w:val="000000" w:themeColor="text1"/>
          <w:szCs w:val="24"/>
        </w:rPr>
        <w:sym w:font="Wingdings 2" w:char="F052"/>
      </w:r>
      <w:r>
        <w:rPr>
          <w:rFonts w:ascii="Symbol" w:hAnsi="Symbol"/>
          <w:color w:val="000000" w:themeColor="text1"/>
          <w:szCs w:val="24"/>
        </w:rPr>
        <w:t></w:t>
      </w:r>
      <w:r>
        <w:rPr>
          <w:rFonts w:ascii="Symbol" w:hAnsi="Symbol"/>
          <w:color w:val="000000" w:themeColor="text1"/>
          <w:szCs w:val="24"/>
        </w:rPr>
        <w:t></w:t>
      </w:r>
      <w:r>
        <w:rPr>
          <w:rFonts w:ascii="Symbol" w:hAnsi="Symbol"/>
          <w:color w:val="000000" w:themeColor="text1"/>
          <w:szCs w:val="24"/>
        </w:rPr>
        <w:t></w:t>
      </w:r>
      <w:r w:rsidRPr="00391586">
        <w:rPr>
          <w:rFonts w:ascii="Times New Roman" w:hAnsi="Times New Roman"/>
          <w:i/>
          <w:iCs/>
          <w:color w:val="000000" w:themeColor="text1"/>
          <w:szCs w:val="24"/>
        </w:rPr>
        <w:t>технические устройства, применяемые на опасном производственном объекте,</w:t>
      </w:r>
      <w:r w:rsidRPr="00391586">
        <w:rPr>
          <w:rFonts w:ascii="Times New Roman" w:hAnsi="Times New Roman"/>
          <w:i/>
          <w:iCs/>
          <w:color w:val="000000" w:themeColor="text1"/>
          <w:szCs w:val="24"/>
        </w:rPr>
        <w:br/>
        <w:t xml:space="preserve"> </w:t>
      </w:r>
      <w:r>
        <w:rPr>
          <w:rFonts w:ascii="Times New Roman" w:hAnsi="Times New Roman"/>
          <w:i/>
          <w:iCs/>
          <w:color w:val="000000" w:themeColor="text1"/>
          <w:szCs w:val="24"/>
        </w:rPr>
        <w:t xml:space="preserve">     </w:t>
      </w:r>
      <w:r w:rsidRPr="00391586">
        <w:rPr>
          <w:rFonts w:ascii="Times New Roman" w:hAnsi="Times New Roman"/>
          <w:i/>
          <w:iCs/>
          <w:color w:val="000000" w:themeColor="text1"/>
          <w:szCs w:val="24"/>
        </w:rPr>
        <w:t xml:space="preserve">в случаях, установленных статьей 7 Федерального закона от 21 июля 1997 г. </w:t>
      </w:r>
      <w:r w:rsidRPr="00391586">
        <w:rPr>
          <w:rFonts w:ascii="Times New Roman" w:hAnsi="Times New Roman"/>
          <w:i/>
          <w:iCs/>
          <w:color w:val="000000" w:themeColor="text1"/>
          <w:szCs w:val="24"/>
        </w:rPr>
        <w:br/>
      </w:r>
      <w:r>
        <w:rPr>
          <w:rFonts w:ascii="Times New Roman" w:hAnsi="Times New Roman"/>
          <w:i/>
          <w:iCs/>
          <w:color w:val="000000" w:themeColor="text1"/>
          <w:szCs w:val="24"/>
        </w:rPr>
        <w:t xml:space="preserve">      </w:t>
      </w:r>
      <w:r w:rsidRPr="00391586">
        <w:rPr>
          <w:rFonts w:ascii="Times New Roman" w:hAnsi="Times New Roman"/>
          <w:i/>
          <w:iCs/>
          <w:color w:val="000000" w:themeColor="text1"/>
          <w:szCs w:val="24"/>
        </w:rPr>
        <w:t>№ 116-ФЗ «О промышленной безопасности опасных производственных объектов»;</w:t>
      </w:r>
    </w:p>
    <w:p w:rsidR="00C0060C" w:rsidRPr="00391586" w:rsidRDefault="00C0060C" w:rsidP="00C0060C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 w:themeColor="text1"/>
          <w:szCs w:val="24"/>
        </w:rPr>
      </w:pPr>
      <w:r w:rsidRPr="00391586">
        <w:rPr>
          <w:rFonts w:ascii="Times New Roman" w:hAnsi="Times New Roman"/>
          <w:i/>
          <w:iCs/>
          <w:color w:val="000000" w:themeColor="text1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C0060C" w:rsidRPr="00391586" w:rsidRDefault="00C0060C" w:rsidP="00C0060C">
      <w:pPr>
        <w:numPr>
          <w:ilvl w:val="0"/>
          <w:numId w:val="1"/>
        </w:numPr>
        <w:ind w:right="23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391586">
        <w:rPr>
          <w:rFonts w:ascii="Times New Roman" w:hAnsi="Times New Roman"/>
          <w:i/>
          <w:iCs/>
          <w:color w:val="000000" w:themeColor="text1"/>
          <w:szCs w:val="24"/>
        </w:rPr>
        <w:t xml:space="preserve"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</w:t>
      </w:r>
      <w:r w:rsidRPr="00391586">
        <w:rPr>
          <w:rFonts w:ascii="Times New Roman" w:hAnsi="Times New Roman"/>
          <w:i/>
          <w:iCs/>
          <w:color w:val="000000" w:themeColor="text1"/>
          <w:szCs w:val="24"/>
        </w:rPr>
        <w:lastRenderedPageBreak/>
        <w:t>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C0060C" w:rsidRPr="00391586" w:rsidRDefault="00C0060C" w:rsidP="00C0060C">
      <w:pPr>
        <w:numPr>
          <w:ilvl w:val="0"/>
          <w:numId w:val="1"/>
        </w:numPr>
        <w:spacing w:after="200"/>
        <w:ind w:right="23"/>
        <w:contextualSpacing/>
        <w:rPr>
          <w:rFonts w:ascii="Times New Roman" w:hAnsi="Times New Roman"/>
          <w:i/>
          <w:iCs/>
          <w:color w:val="000000" w:themeColor="text1"/>
          <w:szCs w:val="24"/>
        </w:rPr>
      </w:pPr>
      <w:r w:rsidRPr="00391586">
        <w:rPr>
          <w:rFonts w:ascii="Times New Roman" w:hAnsi="Times New Roman"/>
          <w:i/>
          <w:iCs/>
          <w:color w:val="000000" w:themeColor="text1"/>
          <w:szCs w:val="24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C0060C" w:rsidRPr="00391586" w:rsidRDefault="00C0060C" w:rsidP="00C0060C">
      <w:pPr>
        <w:rPr>
          <w:color w:val="000000" w:themeColor="text1"/>
          <w:szCs w:val="24"/>
        </w:rPr>
      </w:pPr>
    </w:p>
    <w:p w:rsidR="00C0060C" w:rsidRDefault="00C0060C" w:rsidP="00C0060C">
      <w:pPr>
        <w:pStyle w:val="1"/>
        <w:keepNext w:val="0"/>
        <w:autoSpaceDE w:val="0"/>
        <w:autoSpaceDN w:val="0"/>
        <w:adjustRightInd w:val="0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391586">
        <w:rPr>
          <w:b w:val="0"/>
          <w:color w:val="000000" w:themeColor="text1"/>
          <w:sz w:val="24"/>
          <w:szCs w:val="24"/>
        </w:rPr>
        <w:t xml:space="preserve">Краткая характеристика объекта экспертизы: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AF31A3" w:rsidTr="008644A0">
        <w:tc>
          <w:tcPr>
            <w:tcW w:w="4219" w:type="dxa"/>
          </w:tcPr>
          <w:p w:rsidR="00AF31A3" w:rsidRDefault="00AF31A3" w:rsidP="00864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t xml:space="preserve">наименование и назначение </w:t>
            </w:r>
          </w:p>
          <w:p w:rsidR="00AF31A3" w:rsidRPr="001D58EC" w:rsidRDefault="00AF31A3" w:rsidP="00864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t>(при наличии)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58EC">
              <w:rPr>
                <w:rFonts w:ascii="Times New Roman" w:hAnsi="Times New Roman" w:cs="Times New Roman"/>
                <w:sz w:val="24"/>
              </w:rPr>
              <w:t>объекта экспертизы</w:t>
            </w:r>
          </w:p>
        </w:tc>
        <w:tc>
          <w:tcPr>
            <w:tcW w:w="5812" w:type="dxa"/>
          </w:tcPr>
          <w:p w:rsidR="00AF31A3" w:rsidRDefault="00AF31A3" w:rsidP="00864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8E174D">
              <w:rPr>
                <w:rStyle w:val="FontStyle36"/>
              </w:rPr>
              <w:t>Техническое ус</w:t>
            </w:r>
            <w:r>
              <w:rPr>
                <w:rStyle w:val="FontStyle36"/>
              </w:rPr>
              <w:t>тройство - воздухосборник В-10</w:t>
            </w:r>
          </w:p>
        </w:tc>
      </w:tr>
      <w:tr w:rsidR="00AF31A3" w:rsidTr="008644A0">
        <w:tc>
          <w:tcPr>
            <w:tcW w:w="4219" w:type="dxa"/>
          </w:tcPr>
          <w:p w:rsidR="00AF31A3" w:rsidRDefault="00AF31A3" w:rsidP="00864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t>реквизиты регистрационного, учетн</w:t>
            </w:r>
            <w:r>
              <w:rPr>
                <w:rFonts w:ascii="Times New Roman" w:hAnsi="Times New Roman" w:cs="Times New Roman"/>
                <w:sz w:val="24"/>
              </w:rPr>
              <w:t>ого, заводского, инвентарного и (</w:t>
            </w:r>
            <w:r w:rsidRPr="001D58EC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1D58EC">
              <w:rPr>
                <w:rFonts w:ascii="Times New Roman" w:hAnsi="Times New Roman" w:cs="Times New Roman"/>
                <w:sz w:val="24"/>
              </w:rPr>
              <w:t xml:space="preserve"> иного идентификационного номера (при наличии))</w:t>
            </w:r>
          </w:p>
        </w:tc>
        <w:tc>
          <w:tcPr>
            <w:tcW w:w="5812" w:type="dxa"/>
          </w:tcPr>
          <w:p w:rsidR="00AF31A3" w:rsidRDefault="00AF31A3" w:rsidP="008644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8E174D">
              <w:rPr>
                <w:rStyle w:val="FontStyle36"/>
              </w:rPr>
              <w:t>зав.№ А207, рег.№ Т-1429, расположено по адресу:</w:t>
            </w:r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 xml:space="preserve"> Тульская область, </w:t>
            </w:r>
            <w:proofErr w:type="spellStart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>г</w:t>
            </w:r>
            <w:proofErr w:type="gramStart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>.Н</w:t>
            </w:r>
            <w:proofErr w:type="gramEnd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>овомосковск</w:t>
            </w:r>
            <w:proofErr w:type="spellEnd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>ул.Дружбы</w:t>
            </w:r>
            <w:proofErr w:type="spellEnd"/>
            <w:r w:rsidRPr="008E174D">
              <w:rPr>
                <w:rFonts w:ascii="Times New Roman" w:eastAsia="Calibri" w:hAnsi="Times New Roman"/>
                <w:szCs w:val="24"/>
                <w:lang w:eastAsia="en-US"/>
              </w:rPr>
              <w:t>, 12</w:t>
            </w:r>
            <w:r w:rsidRPr="008E174D">
              <w:rPr>
                <w:rStyle w:val="FontStyle36"/>
              </w:rPr>
              <w:t>. Используется для гашения колебаний и выравнивания давления сжатого воздуха, а также создания запаса сжатого воздуха.</w:t>
            </w:r>
          </w:p>
        </w:tc>
      </w:tr>
    </w:tbl>
    <w:p w:rsidR="00C0060C" w:rsidRPr="00D979BC" w:rsidRDefault="00C0060C" w:rsidP="00C0060C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2"/>
          <w:szCs w:val="22"/>
        </w:rPr>
      </w:pPr>
      <w:bookmarkStart w:id="0" w:name="_GoBack"/>
      <w:bookmarkEnd w:id="0"/>
      <w:r w:rsidRPr="00D979BC">
        <w:rPr>
          <w:b w:val="0"/>
          <w:color w:val="000000" w:themeColor="text1"/>
          <w:sz w:val="22"/>
          <w:szCs w:val="22"/>
        </w:rPr>
        <w:t xml:space="preserve"> (наименование и назначение объекта экспертизы, реквизиты регистрационного, учётного, заводского, инвентарного и/или иного идентификационного номера (при наличии))</w:t>
      </w:r>
    </w:p>
    <w:p w:rsidR="0046717B" w:rsidRDefault="0046717B" w:rsidP="0046717B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46717B" w:rsidRDefault="0046717B" w:rsidP="0046717B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D58EC">
        <w:rPr>
          <w:rFonts w:ascii="Times New Roman" w:hAnsi="Times New Roman" w:cs="Times New Roman"/>
          <w:b/>
          <w:sz w:val="24"/>
        </w:rPr>
        <w:t>Сведения об</w:t>
      </w:r>
      <w:r>
        <w:rPr>
          <w:rFonts w:ascii="Times New Roman" w:hAnsi="Times New Roman" w:cs="Times New Roman"/>
          <w:b/>
          <w:sz w:val="24"/>
        </w:rPr>
        <w:t xml:space="preserve"> эксплуатирующей </w:t>
      </w:r>
      <w:r w:rsidRPr="001D58EC">
        <w:rPr>
          <w:rFonts w:ascii="Times New Roman" w:hAnsi="Times New Roman" w:cs="Times New Roman"/>
          <w:b/>
          <w:sz w:val="24"/>
        </w:rPr>
        <w:t>опасн</w:t>
      </w:r>
      <w:r>
        <w:rPr>
          <w:rFonts w:ascii="Times New Roman" w:hAnsi="Times New Roman" w:cs="Times New Roman"/>
          <w:b/>
          <w:sz w:val="24"/>
        </w:rPr>
        <w:t>ый</w:t>
      </w:r>
      <w:r w:rsidRPr="001D58EC">
        <w:rPr>
          <w:rFonts w:ascii="Times New Roman" w:hAnsi="Times New Roman" w:cs="Times New Roman"/>
          <w:b/>
          <w:sz w:val="24"/>
        </w:rPr>
        <w:t xml:space="preserve"> производственн</w:t>
      </w:r>
      <w:r>
        <w:rPr>
          <w:rFonts w:ascii="Times New Roman" w:hAnsi="Times New Roman" w:cs="Times New Roman"/>
          <w:b/>
          <w:sz w:val="24"/>
        </w:rPr>
        <w:t>ый</w:t>
      </w:r>
      <w:r w:rsidRPr="001D58EC">
        <w:rPr>
          <w:rFonts w:ascii="Times New Roman" w:hAnsi="Times New Roman" w:cs="Times New Roman"/>
          <w:b/>
          <w:sz w:val="24"/>
        </w:rPr>
        <w:t xml:space="preserve"> объект</w:t>
      </w:r>
      <w:r>
        <w:rPr>
          <w:rFonts w:ascii="Times New Roman" w:hAnsi="Times New Roman" w:cs="Times New Roman"/>
          <w:b/>
          <w:sz w:val="24"/>
        </w:rPr>
        <w:t xml:space="preserve"> организации </w:t>
      </w:r>
    </w:p>
    <w:p w:rsidR="0046717B" w:rsidRDefault="0046717B" w:rsidP="0046717B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 опасном производственном </w:t>
      </w:r>
      <w:proofErr w:type="gramStart"/>
      <w:r>
        <w:rPr>
          <w:rFonts w:ascii="Times New Roman" w:hAnsi="Times New Roman" w:cs="Times New Roman"/>
          <w:b/>
          <w:sz w:val="24"/>
        </w:rPr>
        <w:t>объекте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, </w:t>
      </w:r>
      <w:r w:rsidRPr="001D58EC">
        <w:rPr>
          <w:rFonts w:ascii="Times New Roman" w:hAnsi="Times New Roman" w:cs="Times New Roman"/>
          <w:b/>
          <w:sz w:val="24"/>
        </w:rPr>
        <w:t>в составе которого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D58EC">
        <w:rPr>
          <w:rFonts w:ascii="Times New Roman" w:hAnsi="Times New Roman" w:cs="Times New Roman"/>
          <w:b/>
          <w:sz w:val="24"/>
        </w:rPr>
        <w:t xml:space="preserve">осуществляется </w:t>
      </w:r>
    </w:p>
    <w:p w:rsidR="0046717B" w:rsidRPr="001D58EC" w:rsidRDefault="0046717B" w:rsidP="0046717B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D58EC">
        <w:rPr>
          <w:rFonts w:ascii="Times New Roman" w:hAnsi="Times New Roman" w:cs="Times New Roman"/>
          <w:b/>
          <w:sz w:val="24"/>
        </w:rPr>
        <w:t>или планируется применение объекта экспертизы:</w:t>
      </w:r>
    </w:p>
    <w:p w:rsidR="0046717B" w:rsidRDefault="0046717B" w:rsidP="004671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177"/>
      </w:tblGrid>
      <w:tr w:rsidR="0046717B" w:rsidRPr="0046717B" w:rsidTr="00A228FF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sz w:val="24"/>
              </w:rPr>
              <w:t>Полное 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rFonts w:eastAsia="Calibri"/>
                <w:sz w:val="24"/>
                <w:lang w:eastAsia="en-US"/>
              </w:rPr>
              <w:t>Иванов Иван Иванович</w:t>
            </w:r>
          </w:p>
        </w:tc>
      </w:tr>
      <w:tr w:rsidR="0046717B" w:rsidRPr="0046717B" w:rsidTr="00A228FF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46717B">
            <w:pPr>
              <w:pStyle w:val="ConsPlusNormal"/>
              <w:rPr>
                <w:sz w:val="24"/>
              </w:rPr>
            </w:pPr>
            <w:r>
              <w:rPr>
                <w:sz w:val="24"/>
              </w:rPr>
              <w:t>000000000000</w:t>
            </w:r>
          </w:p>
        </w:tc>
      </w:tr>
      <w:tr w:rsidR="0046717B" w:rsidRPr="0046717B" w:rsidTr="00A228FF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sz w:val="24"/>
              </w:rP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sz w:val="24"/>
              </w:rPr>
              <w:t>000000000000000</w:t>
            </w:r>
          </w:p>
        </w:tc>
      </w:tr>
      <w:tr w:rsidR="0046717B" w:rsidRPr="0046717B" w:rsidTr="00A228FF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sz w:val="24"/>
              </w:rPr>
              <w:t>Наименование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color w:val="000000" w:themeColor="text1"/>
                <w:sz w:val="24"/>
                <w:szCs w:val="24"/>
              </w:rPr>
              <w:t>Объекты, где используются подъемные сооружения</w:t>
            </w:r>
          </w:p>
        </w:tc>
      </w:tr>
      <w:tr w:rsidR="0046717B" w:rsidRPr="0046717B" w:rsidTr="00A228FF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sz w:val="24"/>
              </w:rPr>
              <w:t>Адрес места нахождения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proofErr w:type="spellStart"/>
            <w:r w:rsidRPr="00F875F8">
              <w:rPr>
                <w:rStyle w:val="FontStyle36"/>
              </w:rPr>
              <w:t>г</w:t>
            </w:r>
            <w:proofErr w:type="gramStart"/>
            <w:r w:rsidRPr="00F875F8">
              <w:rPr>
                <w:rStyle w:val="FontStyle36"/>
              </w:rPr>
              <w:t>.К</w:t>
            </w:r>
            <w:proofErr w:type="gramEnd"/>
            <w:r w:rsidRPr="00F875F8">
              <w:rPr>
                <w:rStyle w:val="FontStyle36"/>
              </w:rPr>
              <w:t>алуга</w:t>
            </w:r>
            <w:proofErr w:type="spellEnd"/>
            <w:r w:rsidRPr="00F875F8">
              <w:rPr>
                <w:rStyle w:val="FontStyle36"/>
              </w:rPr>
              <w:t>, ул. Металлистов, 3 и используется для перемещения грузов на складе</w:t>
            </w:r>
          </w:p>
        </w:tc>
      </w:tr>
      <w:tr w:rsidR="0046717B" w:rsidRPr="0046717B" w:rsidTr="00A228FF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sz w:val="24"/>
              </w:rPr>
              <w:t>Класс опасности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sz w:val="24"/>
              </w:rPr>
              <w:t>III класс опасности</w:t>
            </w:r>
          </w:p>
        </w:tc>
      </w:tr>
      <w:tr w:rsidR="0046717B" w:rsidRPr="0046717B" w:rsidTr="00A228FF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sz w:val="24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7B" w:rsidRPr="0046717B" w:rsidRDefault="0046717B" w:rsidP="00A228FF">
            <w:pPr>
              <w:pStyle w:val="ConsPlusNormal"/>
              <w:rPr>
                <w:sz w:val="24"/>
              </w:rPr>
            </w:pPr>
            <w:r w:rsidRPr="0046717B">
              <w:rPr>
                <w:sz w:val="24"/>
              </w:rPr>
              <w:t>А11-25422-0001</w:t>
            </w:r>
          </w:p>
        </w:tc>
      </w:tr>
    </w:tbl>
    <w:p w:rsidR="00C0060C" w:rsidRPr="00391586" w:rsidRDefault="00C0060C" w:rsidP="00C0060C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C0060C" w:rsidRPr="00391586" w:rsidRDefault="00C0060C" w:rsidP="00C0060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4"/>
          <w:szCs w:val="24"/>
        </w:rPr>
      </w:pPr>
      <w:r w:rsidRPr="00391586">
        <w:rPr>
          <w:b w:val="0"/>
          <w:color w:val="000000" w:themeColor="text1"/>
          <w:sz w:val="24"/>
          <w:szCs w:val="24"/>
        </w:rPr>
        <w:t xml:space="preserve">Выводы заключения экспертизы промышленной безопасности </w:t>
      </w:r>
    </w:p>
    <w:p w:rsidR="00C0060C" w:rsidRPr="00391586" w:rsidRDefault="00C0060C" w:rsidP="00C006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объект экспертизы соответствует требованиям промышленной безопасности.</w:t>
      </w:r>
    </w:p>
    <w:p w:rsidR="00C0060C" w:rsidRPr="00391586" w:rsidRDefault="00C0060C" w:rsidP="00C0060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4"/>
          <w:szCs w:val="24"/>
        </w:rPr>
      </w:pPr>
      <w:r w:rsidRPr="00391586">
        <w:rPr>
          <w:b w:val="0"/>
          <w:color w:val="000000" w:themeColor="text1"/>
          <w:sz w:val="24"/>
          <w:szCs w:val="24"/>
        </w:rPr>
        <w:t>Дата подписания заключения экспертизы промышленной безопасности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590"/>
      </w:tblGrid>
      <w:tr w:rsidR="00C0060C" w:rsidRPr="00391586" w:rsidTr="006D6905">
        <w:tc>
          <w:tcPr>
            <w:tcW w:w="5070" w:type="dxa"/>
          </w:tcPr>
          <w:p w:rsidR="00C0060C" w:rsidRPr="00391586" w:rsidRDefault="00C0060C" w:rsidP="006D6905">
            <w:pPr>
              <w:spacing w:line="276" w:lineRule="auto"/>
              <w:ind w:left="-108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0060C" w:rsidRPr="00391586" w:rsidRDefault="00C0060C" w:rsidP="006D6905">
            <w:pPr>
              <w:pStyle w:val="Style16"/>
              <w:widowControl/>
              <w:tabs>
                <w:tab w:val="left" w:leader="underscore" w:pos="9230"/>
              </w:tabs>
              <w:spacing w:line="240" w:lineRule="auto"/>
              <w:ind w:right="58"/>
              <w:rPr>
                <w:color w:val="000000" w:themeColor="text1"/>
              </w:rPr>
            </w:pPr>
            <w:r>
              <w:rPr>
                <w:rStyle w:val="FontStyle36"/>
              </w:rPr>
              <w:t>30.03.2019</w:t>
            </w:r>
          </w:p>
        </w:tc>
      </w:tr>
    </w:tbl>
    <w:p w:rsidR="00C0060C" w:rsidRPr="00391586" w:rsidRDefault="00C0060C" w:rsidP="00C0060C">
      <w:pPr>
        <w:spacing w:line="276" w:lineRule="auto"/>
        <w:rPr>
          <w:color w:val="000000" w:themeColor="text1"/>
          <w:szCs w:val="24"/>
        </w:rPr>
      </w:pPr>
    </w:p>
    <w:p w:rsidR="00C0060C" w:rsidRPr="00391586" w:rsidRDefault="00C0060C" w:rsidP="00C0060C">
      <w:pPr>
        <w:pStyle w:val="1"/>
        <w:keepNext w:val="0"/>
        <w:autoSpaceDE w:val="0"/>
        <w:autoSpaceDN w:val="0"/>
        <w:adjustRightInd w:val="0"/>
        <w:spacing w:line="276" w:lineRule="auto"/>
        <w:jc w:val="left"/>
        <w:rPr>
          <w:b w:val="0"/>
          <w:color w:val="000000" w:themeColor="text1"/>
          <w:sz w:val="24"/>
          <w:szCs w:val="24"/>
        </w:rPr>
      </w:pPr>
      <w:r w:rsidRPr="00391586">
        <w:rPr>
          <w:b w:val="0"/>
          <w:color w:val="000000" w:themeColor="text1"/>
          <w:sz w:val="24"/>
          <w:szCs w:val="24"/>
        </w:rPr>
        <w:t>Регистрационный номер заключения экспертизы промышленной безопасности,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586"/>
      </w:tblGrid>
      <w:tr w:rsidR="00C0060C" w:rsidRPr="00391586" w:rsidTr="006D6905">
        <w:tc>
          <w:tcPr>
            <w:tcW w:w="5070" w:type="dxa"/>
          </w:tcPr>
          <w:p w:rsidR="00C0060C" w:rsidRPr="00391586" w:rsidRDefault="00C0060C" w:rsidP="006D6905">
            <w:pPr>
              <w:spacing w:line="276" w:lineRule="auto"/>
              <w:ind w:left="-108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gramStart"/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>присвоенный</w:t>
            </w:r>
            <w:proofErr w:type="gramEnd"/>
            <w:r w:rsidRPr="00391586">
              <w:rPr>
                <w:rFonts w:ascii="Times New Roman" w:hAnsi="Times New Roman"/>
                <w:color w:val="000000" w:themeColor="text1"/>
                <w:szCs w:val="24"/>
              </w:rPr>
              <w:t xml:space="preserve"> экспертной организацией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0060C" w:rsidRPr="00391586" w:rsidRDefault="00C0060C" w:rsidP="006D6905">
            <w:pPr>
              <w:pStyle w:val="Style16"/>
              <w:widowControl/>
              <w:tabs>
                <w:tab w:val="left" w:leader="underscore" w:pos="9230"/>
              </w:tabs>
              <w:spacing w:line="240" w:lineRule="auto"/>
              <w:ind w:right="58"/>
              <w:rPr>
                <w:color w:val="000000" w:themeColor="text1"/>
              </w:rPr>
            </w:pPr>
            <w:r>
              <w:rPr>
                <w:rStyle w:val="FontStyle36"/>
              </w:rPr>
              <w:t>№  2347-12-ТУ-Х</w:t>
            </w:r>
          </w:p>
        </w:tc>
      </w:tr>
    </w:tbl>
    <w:p w:rsidR="00C0060C" w:rsidRPr="00391586" w:rsidRDefault="00C0060C" w:rsidP="00C0060C">
      <w:pPr>
        <w:spacing w:line="276" w:lineRule="auto"/>
        <w:rPr>
          <w:color w:val="000000" w:themeColor="text1"/>
          <w:szCs w:val="24"/>
        </w:rPr>
      </w:pPr>
    </w:p>
    <w:p w:rsidR="0046717B" w:rsidRPr="002E39FE" w:rsidRDefault="0046717B" w:rsidP="0046717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lastRenderedPageBreak/>
        <w:t>Срок дальнейшей безопасной эксплуатации объекта экспертизы, установленный в</w:t>
      </w:r>
      <w:r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заключени</w:t>
      </w:r>
      <w:proofErr w:type="gramStart"/>
      <w:r w:rsidRPr="002E39FE">
        <w:rPr>
          <w:rFonts w:ascii="Times New Roman" w:hAnsi="Times New Roman" w:cs="Times New Roman"/>
          <w:sz w:val="24"/>
        </w:rPr>
        <w:t>и</w:t>
      </w:r>
      <w:proofErr w:type="gramEnd"/>
      <w:r w:rsidRPr="002E39FE">
        <w:rPr>
          <w:rFonts w:ascii="Times New Roman" w:hAnsi="Times New Roman" w:cs="Times New Roman"/>
          <w:sz w:val="24"/>
        </w:rPr>
        <w:t xml:space="preserve"> экспертизы промышленной безопасности </w:t>
      </w:r>
    </w:p>
    <w:p w:rsidR="00C0060C" w:rsidRPr="00391586" w:rsidRDefault="00C0060C" w:rsidP="00C0060C">
      <w:pPr>
        <w:pStyle w:val="1"/>
        <w:autoSpaceDE w:val="0"/>
        <w:autoSpaceDN w:val="0"/>
        <w:adjustRightInd w:val="0"/>
        <w:jc w:val="both"/>
        <w:rPr>
          <w:b w:val="0"/>
          <w:color w:val="000000" w:themeColor="text1"/>
          <w:sz w:val="24"/>
          <w:szCs w:val="24"/>
        </w:rPr>
      </w:pPr>
      <w:r w:rsidRPr="00F96B0A">
        <w:rPr>
          <w:rFonts w:eastAsia="Calibri"/>
          <w:b w:val="0"/>
          <w:sz w:val="24"/>
          <w:szCs w:val="24"/>
          <w:u w:val="single"/>
          <w:lang w:eastAsia="en-US"/>
        </w:rPr>
        <w:t>02.02.2021</w:t>
      </w:r>
      <w:r w:rsidRPr="00391586">
        <w:rPr>
          <w:b w:val="0"/>
          <w:color w:val="000000" w:themeColor="text1"/>
          <w:sz w:val="24"/>
          <w:szCs w:val="24"/>
        </w:rPr>
        <w:t>________________________________________________________________</w:t>
      </w:r>
      <w:r>
        <w:rPr>
          <w:b w:val="0"/>
          <w:color w:val="000000" w:themeColor="text1"/>
          <w:sz w:val="24"/>
          <w:szCs w:val="24"/>
        </w:rPr>
        <w:t>____</w:t>
      </w:r>
    </w:p>
    <w:p w:rsidR="00C0060C" w:rsidRPr="00D73B55" w:rsidRDefault="00C0060C" w:rsidP="00C0060C">
      <w:pPr>
        <w:pStyle w:val="1"/>
        <w:autoSpaceDE w:val="0"/>
        <w:autoSpaceDN w:val="0"/>
        <w:adjustRightInd w:val="0"/>
        <w:rPr>
          <w:b w:val="0"/>
          <w:color w:val="000000" w:themeColor="text1"/>
          <w:sz w:val="16"/>
          <w:szCs w:val="16"/>
        </w:rPr>
      </w:pPr>
      <w:r w:rsidRPr="00D73B55">
        <w:rPr>
          <w:b w:val="0"/>
          <w:color w:val="000000" w:themeColor="text1"/>
          <w:sz w:val="16"/>
          <w:szCs w:val="16"/>
        </w:rPr>
        <w:t>(для технических устройств, применяемых на опасном производственном объекте, в случаях, установленных статьей 7 Федерального закона от 21 июля 1997 г. № 116-ФЗ</w:t>
      </w:r>
      <w:r>
        <w:rPr>
          <w:color w:val="000000" w:themeColor="text1"/>
          <w:sz w:val="16"/>
          <w:szCs w:val="16"/>
        </w:rPr>
        <w:t xml:space="preserve"> </w:t>
      </w:r>
      <w:r w:rsidRPr="00D73B55">
        <w:rPr>
          <w:b w:val="0"/>
          <w:color w:val="000000" w:themeColor="text1"/>
          <w:sz w:val="16"/>
          <w:szCs w:val="16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</w:t>
      </w:r>
      <w:r>
        <w:rPr>
          <w:b w:val="0"/>
          <w:color w:val="000000" w:themeColor="text1"/>
          <w:sz w:val="16"/>
          <w:szCs w:val="16"/>
        </w:rPr>
        <w:t xml:space="preserve">, хранения сырья или продукции, </w:t>
      </w:r>
      <w:r w:rsidRPr="00D73B55">
        <w:rPr>
          <w:b w:val="0"/>
          <w:color w:val="000000" w:themeColor="text1"/>
          <w:sz w:val="16"/>
          <w:szCs w:val="16"/>
        </w:rPr>
        <w:t>перемещения людей и грузов, локализации и ликвидации последствий аварий)</w:t>
      </w:r>
      <w:r w:rsidRPr="00D73B55">
        <w:rPr>
          <w:b w:val="0"/>
          <w:color w:val="000000" w:themeColor="text1"/>
          <w:sz w:val="16"/>
          <w:szCs w:val="16"/>
        </w:rPr>
        <w:br/>
        <w:t>в формате даты «ДД.ММ</w:t>
      </w:r>
      <w:proofErr w:type="gramStart"/>
      <w:r w:rsidRPr="00D73B55">
        <w:rPr>
          <w:b w:val="0"/>
          <w:color w:val="000000" w:themeColor="text1"/>
          <w:sz w:val="16"/>
          <w:szCs w:val="16"/>
        </w:rPr>
        <w:t>.Г</w:t>
      </w:r>
      <w:proofErr w:type="gramEnd"/>
      <w:r w:rsidRPr="00D73B55">
        <w:rPr>
          <w:b w:val="0"/>
          <w:color w:val="000000" w:themeColor="text1"/>
          <w:sz w:val="16"/>
          <w:szCs w:val="16"/>
        </w:rPr>
        <w:t>ГГГ»</w:t>
      </w:r>
    </w:p>
    <w:p w:rsidR="00C0060C" w:rsidRPr="00D979BC" w:rsidRDefault="00C0060C" w:rsidP="00C0060C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strike/>
          <w:color w:val="000000" w:themeColor="text1"/>
          <w:sz w:val="28"/>
          <w:szCs w:val="28"/>
          <w:u w:val="single"/>
        </w:rPr>
      </w:pPr>
    </w:p>
    <w:p w:rsidR="00C0060C" w:rsidRPr="00D979BC" w:rsidRDefault="00C0060C" w:rsidP="00C0060C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0060C" w:rsidRPr="00391586" w:rsidRDefault="00C0060C" w:rsidP="00C0060C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391586">
        <w:rPr>
          <w:rFonts w:ascii="Times New Roman" w:hAnsi="Times New Roman"/>
          <w:color w:val="000000" w:themeColor="text1"/>
          <w:szCs w:val="24"/>
        </w:rPr>
        <w:t>Способ получения:</w:t>
      </w:r>
    </w:p>
    <w:p w:rsidR="00C0060C" w:rsidRPr="00391586" w:rsidRDefault="00C0060C" w:rsidP="00C0060C">
      <w:pPr>
        <w:ind w:right="23"/>
        <w:contextualSpacing/>
        <w:rPr>
          <w:rFonts w:ascii="Times New Roman" w:hAnsi="Times New Roman"/>
          <w:color w:val="000000" w:themeColor="text1"/>
          <w:szCs w:val="24"/>
          <w:vertAlign w:val="superscript"/>
        </w:rPr>
      </w:pPr>
      <w:r w:rsidRPr="00391586">
        <w:rPr>
          <w:rFonts w:ascii="Times New Roman" w:hAnsi="Times New Roman"/>
          <w:color w:val="000000" w:themeColor="text1"/>
          <w:szCs w:val="24"/>
          <w:vertAlign w:val="superscript"/>
        </w:rPr>
        <w:t>(отметить один из предложенных вариантов знаком «V»)</w:t>
      </w:r>
    </w:p>
    <w:p w:rsidR="00C0060C" w:rsidRPr="00391586" w:rsidRDefault="00C0060C" w:rsidP="00C0060C">
      <w:pPr>
        <w:ind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C0060C" w:rsidRPr="00F96B0A" w:rsidRDefault="00C0060C" w:rsidP="00C0060C">
      <w:pPr>
        <w:ind w:left="284" w:right="23"/>
        <w:rPr>
          <w:rFonts w:ascii="Times New Roman" w:hAnsi="Times New Roman"/>
          <w:color w:val="000000" w:themeColor="text1"/>
          <w:szCs w:val="24"/>
        </w:rPr>
      </w:pPr>
      <w:r w:rsidRPr="008E174D">
        <w:rPr>
          <w:rFonts w:ascii="Symbol" w:hAnsi="Symbol"/>
        </w:rPr>
        <w:sym w:font="Wingdings 2" w:char="F052"/>
      </w:r>
      <w:r w:rsidRPr="00F96B0A">
        <w:rPr>
          <w:rFonts w:ascii="Symbol" w:hAnsi="Symbol"/>
          <w:color w:val="000000" w:themeColor="text1"/>
          <w:szCs w:val="24"/>
        </w:rPr>
        <w:t></w:t>
      </w:r>
      <w:r w:rsidRPr="00F96B0A">
        <w:rPr>
          <w:rFonts w:ascii="Symbol" w:hAnsi="Symbol"/>
          <w:color w:val="000000" w:themeColor="text1"/>
          <w:szCs w:val="24"/>
        </w:rPr>
        <w:t></w:t>
      </w:r>
      <w:r w:rsidRPr="00F96B0A">
        <w:rPr>
          <w:rFonts w:ascii="Times New Roman" w:hAnsi="Times New Roman"/>
          <w:color w:val="000000" w:themeColor="text1"/>
          <w:szCs w:val="24"/>
        </w:rPr>
        <w:t>в регистрирующем органе</w:t>
      </w:r>
    </w:p>
    <w:p w:rsidR="00C0060C" w:rsidRPr="00391586" w:rsidRDefault="00C0060C" w:rsidP="00C0060C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391586">
        <w:rPr>
          <w:rFonts w:ascii="Times New Roman" w:hAnsi="Times New Roman"/>
          <w:color w:val="000000" w:themeColor="text1"/>
          <w:szCs w:val="24"/>
        </w:rPr>
        <w:t>почтовым отправлением</w:t>
      </w:r>
    </w:p>
    <w:p w:rsidR="00C0060C" w:rsidRPr="00391586" w:rsidRDefault="00C0060C" w:rsidP="00C0060C">
      <w:pPr>
        <w:numPr>
          <w:ilvl w:val="0"/>
          <w:numId w:val="1"/>
        </w:numPr>
        <w:ind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391586">
        <w:rPr>
          <w:rFonts w:ascii="Times New Roman" w:hAnsi="Times New Roman"/>
          <w:color w:val="000000" w:themeColor="text1"/>
          <w:szCs w:val="24"/>
        </w:rPr>
        <w:t>в электронной форме</w:t>
      </w:r>
    </w:p>
    <w:p w:rsidR="00C0060C" w:rsidRPr="00391586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391586">
        <w:rPr>
          <w:rFonts w:ascii="Times New Roman" w:hAnsi="Times New Roman"/>
          <w:color w:val="000000" w:themeColor="text1"/>
          <w:szCs w:val="24"/>
        </w:rPr>
        <w:t xml:space="preserve">Приложение: </w:t>
      </w:r>
      <w:r>
        <w:rPr>
          <w:rFonts w:ascii="Times New Roman" w:hAnsi="Times New Roman"/>
          <w:color w:val="000000" w:themeColor="text1"/>
          <w:szCs w:val="24"/>
        </w:rPr>
        <w:t xml:space="preserve">Доверенность на сдачу и получение документов, заверенная печатью </w:t>
      </w: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и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подписанная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руководителем;</w:t>
      </w:r>
    </w:p>
    <w:p w:rsidR="00C0060C" w:rsidRPr="004F7C00" w:rsidRDefault="00C0060C" w:rsidP="00C0060C">
      <w:pPr>
        <w:ind w:left="644" w:right="23"/>
        <w:contextualSpacing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</w:t>
      </w:r>
      <w:r w:rsidR="001D719C">
        <w:rPr>
          <w:rFonts w:ascii="Times New Roman" w:hAnsi="Times New Roman"/>
          <w:color w:val="000000" w:themeColor="text1"/>
          <w:szCs w:val="24"/>
        </w:rPr>
        <w:t>Э</w:t>
      </w:r>
      <w:r w:rsidR="006B484D">
        <w:rPr>
          <w:rFonts w:ascii="Times New Roman" w:hAnsi="Times New Roman"/>
          <w:b/>
          <w:color w:val="000000" w:themeColor="text1"/>
          <w:szCs w:val="24"/>
        </w:rPr>
        <w:t>лектронн</w:t>
      </w:r>
      <w:r w:rsidR="001D719C">
        <w:rPr>
          <w:rFonts w:ascii="Times New Roman" w:hAnsi="Times New Roman"/>
          <w:b/>
          <w:color w:val="000000" w:themeColor="text1"/>
          <w:szCs w:val="24"/>
        </w:rPr>
        <w:t>ый</w:t>
      </w:r>
      <w:r w:rsidR="006B484D">
        <w:rPr>
          <w:rFonts w:ascii="Times New Roman" w:hAnsi="Times New Roman"/>
          <w:b/>
          <w:color w:val="000000" w:themeColor="text1"/>
          <w:szCs w:val="24"/>
        </w:rPr>
        <w:t xml:space="preserve"> носител</w:t>
      </w:r>
      <w:r w:rsidR="001D719C">
        <w:rPr>
          <w:rFonts w:ascii="Times New Roman" w:hAnsi="Times New Roman"/>
          <w:b/>
          <w:color w:val="000000" w:themeColor="text1"/>
          <w:szCs w:val="24"/>
        </w:rPr>
        <w:t>ь</w:t>
      </w:r>
      <w:r w:rsidRPr="004F7C00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6B484D">
        <w:rPr>
          <w:rFonts w:ascii="Times New Roman" w:hAnsi="Times New Roman"/>
          <w:b/>
          <w:color w:val="000000" w:themeColor="text1"/>
          <w:szCs w:val="24"/>
        </w:rPr>
        <w:t>(</w:t>
      </w:r>
      <w:r w:rsidR="001505BD">
        <w:rPr>
          <w:rFonts w:ascii="Times New Roman" w:hAnsi="Times New Roman"/>
          <w:b/>
          <w:color w:val="000000" w:themeColor="text1"/>
          <w:szCs w:val="24"/>
          <w:lang w:val="en-US"/>
        </w:rPr>
        <w:t>USB</w:t>
      </w:r>
      <w:r w:rsidR="001505BD" w:rsidRPr="006B484D">
        <w:rPr>
          <w:rFonts w:ascii="Times New Roman" w:hAnsi="Times New Roman"/>
          <w:b/>
          <w:color w:val="000000" w:themeColor="text1"/>
          <w:szCs w:val="24"/>
        </w:rPr>
        <w:t>-</w:t>
      </w:r>
      <w:proofErr w:type="spellStart"/>
      <w:r>
        <w:rPr>
          <w:rFonts w:ascii="Times New Roman" w:hAnsi="Times New Roman"/>
          <w:b/>
          <w:color w:val="000000" w:themeColor="text1"/>
          <w:szCs w:val="24"/>
        </w:rPr>
        <w:t>флеш</w:t>
      </w:r>
      <w:proofErr w:type="spellEnd"/>
      <w:r>
        <w:rPr>
          <w:rFonts w:ascii="Times New Roman" w:hAnsi="Times New Roman"/>
          <w:b/>
          <w:color w:val="000000" w:themeColor="text1"/>
          <w:szCs w:val="24"/>
        </w:rPr>
        <w:t>-накопител</w:t>
      </w:r>
      <w:r w:rsidR="006B484D">
        <w:rPr>
          <w:rFonts w:ascii="Times New Roman" w:hAnsi="Times New Roman"/>
          <w:b/>
          <w:color w:val="000000" w:themeColor="text1"/>
          <w:szCs w:val="24"/>
        </w:rPr>
        <w:t>ь)</w:t>
      </w:r>
      <w:r w:rsidR="001D719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proofErr w:type="gramStart"/>
      <w:r w:rsidR="001D719C">
        <w:rPr>
          <w:rFonts w:ascii="Times New Roman" w:hAnsi="Times New Roman"/>
          <w:b/>
          <w:color w:val="000000" w:themeColor="text1"/>
          <w:szCs w:val="24"/>
        </w:rPr>
        <w:t>с</w:t>
      </w:r>
      <w:proofErr w:type="gramEnd"/>
      <w:r w:rsidRPr="004F7C00">
        <w:rPr>
          <w:rFonts w:ascii="Times New Roman" w:hAnsi="Times New Roman"/>
          <w:b/>
          <w:color w:val="000000" w:themeColor="text1"/>
          <w:szCs w:val="24"/>
        </w:rPr>
        <w:t xml:space="preserve">: </w:t>
      </w: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Заключени</w:t>
      </w:r>
      <w:r w:rsidR="001D719C">
        <w:rPr>
          <w:rFonts w:ascii="Times New Roman" w:hAnsi="Times New Roman"/>
          <w:color w:val="000000" w:themeColor="text1"/>
          <w:szCs w:val="24"/>
        </w:rPr>
        <w:t>ем</w:t>
      </w:r>
      <w:r>
        <w:rPr>
          <w:rFonts w:ascii="Times New Roman" w:hAnsi="Times New Roman"/>
          <w:color w:val="000000" w:themeColor="text1"/>
          <w:szCs w:val="24"/>
        </w:rPr>
        <w:t xml:space="preserve"> экспертизы промышленной безопасности, подписанн</w:t>
      </w:r>
      <w:r w:rsidR="001D719C">
        <w:rPr>
          <w:rFonts w:ascii="Times New Roman" w:hAnsi="Times New Roman"/>
          <w:color w:val="000000" w:themeColor="text1"/>
          <w:szCs w:val="24"/>
        </w:rPr>
        <w:t>ым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руководителем организации, проводившей экспертизу </w:t>
      </w: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промышленной безопасности и экспертами, участвовавшими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в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проведении экспертизы промышленной безопасности,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заверенн</w:t>
      </w:r>
      <w:r w:rsidR="001D719C">
        <w:rPr>
          <w:rFonts w:ascii="Times New Roman" w:hAnsi="Times New Roman"/>
          <w:color w:val="000000" w:themeColor="text1"/>
          <w:szCs w:val="24"/>
        </w:rPr>
        <w:t>ым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 </w:t>
      </w: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печатью организации,  проводившей экспертизу промышленной </w:t>
      </w: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безопасности;</w:t>
      </w: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Копи</w:t>
      </w:r>
      <w:r w:rsidR="001D719C">
        <w:rPr>
          <w:rFonts w:ascii="Times New Roman" w:hAnsi="Times New Roman"/>
          <w:color w:val="000000" w:themeColor="text1"/>
          <w:szCs w:val="24"/>
        </w:rPr>
        <w:t>ей</w:t>
      </w:r>
      <w:r>
        <w:rPr>
          <w:rFonts w:ascii="Times New Roman" w:hAnsi="Times New Roman"/>
          <w:color w:val="000000" w:themeColor="text1"/>
          <w:szCs w:val="24"/>
        </w:rPr>
        <w:t xml:space="preserve"> заявления о внесении заключения экспертизы промышленной </w:t>
      </w:r>
    </w:p>
    <w:p w:rsidR="001D719C" w:rsidRDefault="00C0060C" w:rsidP="001D719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</w:t>
      </w:r>
      <w:r w:rsidR="001D719C">
        <w:rPr>
          <w:rFonts w:ascii="Times New Roman" w:hAnsi="Times New Roman"/>
          <w:color w:val="000000" w:themeColor="text1"/>
          <w:szCs w:val="24"/>
        </w:rPr>
        <w:t xml:space="preserve">                   безопасности в реестр</w:t>
      </w:r>
      <w:r w:rsidR="001D719C" w:rsidRPr="001D719C">
        <w:rPr>
          <w:rFonts w:ascii="Times New Roman" w:hAnsi="Times New Roman"/>
          <w:color w:val="000000" w:themeColor="text1"/>
          <w:szCs w:val="24"/>
        </w:rPr>
        <w:t xml:space="preserve"> </w:t>
      </w:r>
      <w:r w:rsidR="001D719C">
        <w:rPr>
          <w:rFonts w:ascii="Times New Roman" w:hAnsi="Times New Roman"/>
          <w:color w:val="000000" w:themeColor="text1"/>
          <w:szCs w:val="24"/>
        </w:rPr>
        <w:t xml:space="preserve">заключений экспертизы промышленной </w:t>
      </w:r>
    </w:p>
    <w:p w:rsidR="00C0060C" w:rsidRDefault="001D719C" w:rsidP="001D719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             безопасности.</w:t>
      </w: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0060C" w:rsidRPr="00D979B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80"/>
        <w:gridCol w:w="4277"/>
        <w:gridCol w:w="2971"/>
      </w:tblGrid>
      <w:tr w:rsidR="00C0060C" w:rsidRPr="00D979BC" w:rsidTr="006D6905">
        <w:tc>
          <w:tcPr>
            <w:tcW w:w="1985" w:type="dxa"/>
            <w:tcBorders>
              <w:bottom w:val="single" w:sz="4" w:space="0" w:color="auto"/>
            </w:tcBorders>
          </w:tcPr>
          <w:p w:rsidR="00C0060C" w:rsidRPr="00391586" w:rsidRDefault="00C0060C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83" w:type="dxa"/>
          </w:tcPr>
          <w:p w:rsidR="00C0060C" w:rsidRPr="00391586" w:rsidRDefault="00C0060C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060C" w:rsidRPr="00391586" w:rsidRDefault="001D719C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szCs w:val="26"/>
                <w:lang w:eastAsia="en-US"/>
              </w:rPr>
              <w:t xml:space="preserve">Индивидуальный предприниматель </w:t>
            </w:r>
            <w:r w:rsidR="00C0060C">
              <w:rPr>
                <w:rFonts w:ascii="Times New Roman" w:eastAsia="Calibri" w:hAnsi="Times New Roman"/>
                <w:szCs w:val="26"/>
                <w:lang w:eastAsia="en-US"/>
              </w:rPr>
              <w:t>Иванов Иван Иванович</w:t>
            </w:r>
          </w:p>
        </w:tc>
        <w:tc>
          <w:tcPr>
            <w:tcW w:w="3082" w:type="dxa"/>
          </w:tcPr>
          <w:p w:rsidR="001D719C" w:rsidRDefault="001D719C" w:rsidP="006D6905">
            <w:pPr>
              <w:ind w:right="-144"/>
              <w:contextualSpacing/>
              <w:rPr>
                <w:rFonts w:ascii="Times New Roman" w:eastAsia="Calibri" w:hAnsi="Times New Roman"/>
                <w:szCs w:val="26"/>
                <w:u w:val="single"/>
                <w:lang w:eastAsia="en-US"/>
              </w:rPr>
            </w:pPr>
          </w:p>
          <w:p w:rsidR="00C0060C" w:rsidRPr="00F96B0A" w:rsidRDefault="00C0060C" w:rsidP="001D719C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Cs w:val="24"/>
                <w:u w:val="single"/>
              </w:rPr>
            </w:pPr>
            <w:r w:rsidRPr="00F96B0A">
              <w:rPr>
                <w:rFonts w:ascii="Times New Roman" w:eastAsia="Calibri" w:hAnsi="Times New Roman"/>
                <w:szCs w:val="26"/>
                <w:u w:val="single"/>
                <w:lang w:eastAsia="en-US"/>
              </w:rPr>
              <w:t>«</w:t>
            </w:r>
            <w:r w:rsidR="001D719C">
              <w:rPr>
                <w:rFonts w:ascii="Times New Roman" w:eastAsia="Calibri" w:hAnsi="Times New Roman"/>
                <w:szCs w:val="26"/>
                <w:u w:val="single"/>
                <w:lang w:eastAsia="en-US"/>
              </w:rPr>
              <w:t>28</w:t>
            </w:r>
            <w:r w:rsidRPr="00F96B0A">
              <w:rPr>
                <w:rFonts w:ascii="Times New Roman" w:eastAsia="Calibri" w:hAnsi="Times New Roman"/>
                <w:szCs w:val="26"/>
                <w:u w:val="single"/>
                <w:lang w:eastAsia="en-US"/>
              </w:rPr>
              <w:t xml:space="preserve">» </w:t>
            </w:r>
            <w:r w:rsidR="001D719C">
              <w:rPr>
                <w:rFonts w:ascii="Times New Roman" w:eastAsia="Calibri" w:hAnsi="Times New Roman"/>
                <w:szCs w:val="26"/>
                <w:u w:val="single"/>
                <w:lang w:eastAsia="en-US"/>
              </w:rPr>
              <w:t>октября</w:t>
            </w:r>
            <w:r w:rsidRPr="00F96B0A">
              <w:rPr>
                <w:rFonts w:ascii="Times New Roman" w:eastAsia="Calibri" w:hAnsi="Times New Roman"/>
                <w:szCs w:val="26"/>
                <w:u w:val="single"/>
                <w:lang w:eastAsia="en-US"/>
              </w:rPr>
              <w:t xml:space="preserve">  2019</w:t>
            </w:r>
            <w:r w:rsidR="001D719C">
              <w:rPr>
                <w:rFonts w:ascii="Times New Roman" w:eastAsia="Calibri" w:hAnsi="Times New Roman"/>
                <w:szCs w:val="26"/>
                <w:u w:val="single"/>
                <w:lang w:eastAsia="en-US"/>
              </w:rPr>
              <w:t xml:space="preserve"> </w:t>
            </w:r>
            <w:r w:rsidRPr="00F96B0A">
              <w:rPr>
                <w:rFonts w:ascii="Times New Roman" w:eastAsia="Calibri" w:hAnsi="Times New Roman"/>
                <w:szCs w:val="26"/>
                <w:u w:val="single"/>
                <w:lang w:eastAsia="en-US"/>
              </w:rPr>
              <w:t>г</w:t>
            </w:r>
            <w:r w:rsidR="001D719C">
              <w:rPr>
                <w:rFonts w:ascii="Times New Roman" w:eastAsia="Calibri" w:hAnsi="Times New Roman"/>
                <w:szCs w:val="26"/>
                <w:u w:val="single"/>
                <w:lang w:eastAsia="en-US"/>
              </w:rPr>
              <w:t>.</w:t>
            </w:r>
          </w:p>
        </w:tc>
      </w:tr>
      <w:tr w:rsidR="00C0060C" w:rsidRPr="00D979BC" w:rsidTr="006D6905">
        <w:tc>
          <w:tcPr>
            <w:tcW w:w="1985" w:type="dxa"/>
            <w:tcBorders>
              <w:top w:val="single" w:sz="4" w:space="0" w:color="auto"/>
            </w:tcBorders>
          </w:tcPr>
          <w:p w:rsidR="00C0060C" w:rsidRPr="00D979BC" w:rsidRDefault="00C0060C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C0060C" w:rsidRPr="00D979BC" w:rsidRDefault="00C0060C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0060C" w:rsidRPr="00D979BC" w:rsidRDefault="00C0060C" w:rsidP="006D6905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C0060C" w:rsidRPr="00391586" w:rsidRDefault="00C0060C" w:rsidP="006D6905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 xml:space="preserve">                  </w:t>
            </w:r>
            <w:r w:rsidRPr="00391586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(дата)</w:t>
            </w:r>
          </w:p>
        </w:tc>
      </w:tr>
    </w:tbl>
    <w:p w:rsidR="00C0060C" w:rsidRPr="00D979B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0060C" w:rsidRPr="00D979B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0060C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C0060C" w:rsidRPr="00391586" w:rsidRDefault="00C0060C" w:rsidP="00C0060C">
      <w:pPr>
        <w:ind w:left="644" w:right="23"/>
        <w:contextualSpacing/>
        <w:rPr>
          <w:rFonts w:ascii="Times New Roman" w:hAnsi="Times New Roman"/>
          <w:color w:val="000000" w:themeColor="text1"/>
          <w:szCs w:val="24"/>
        </w:rPr>
      </w:pPr>
      <w:r w:rsidRPr="00391586">
        <w:rPr>
          <w:rFonts w:ascii="Times New Roman" w:hAnsi="Times New Roman"/>
          <w:color w:val="000000" w:themeColor="text1"/>
          <w:szCs w:val="24"/>
        </w:rPr>
        <w:t>Место печати (при наличии)</w:t>
      </w:r>
    </w:p>
    <w:p w:rsidR="00241B6D" w:rsidRDefault="00241B6D"/>
    <w:sectPr w:rsidR="00241B6D" w:rsidSect="00C006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B0" w:rsidRDefault="00254EB0" w:rsidP="002156E8">
      <w:r>
        <w:separator/>
      </w:r>
    </w:p>
  </w:endnote>
  <w:endnote w:type="continuationSeparator" w:id="0">
    <w:p w:rsidR="00254EB0" w:rsidRDefault="00254EB0" w:rsidP="0021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E8" w:rsidRDefault="002156E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E8" w:rsidRDefault="002156E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E8" w:rsidRDefault="002156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B0" w:rsidRDefault="00254EB0" w:rsidP="002156E8">
      <w:r>
        <w:separator/>
      </w:r>
    </w:p>
  </w:footnote>
  <w:footnote w:type="continuationSeparator" w:id="0">
    <w:p w:rsidR="00254EB0" w:rsidRDefault="00254EB0" w:rsidP="00215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E8" w:rsidRDefault="002156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07311"/>
      <w:docPartObj>
        <w:docPartGallery w:val="Watermarks"/>
        <w:docPartUnique/>
      </w:docPartObj>
    </w:sdtPr>
    <w:sdtEndPr/>
    <w:sdtContent>
      <w:p w:rsidR="002156E8" w:rsidRDefault="00254EB0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6E8" w:rsidRDefault="002156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0C"/>
    <w:rsid w:val="000C3B7C"/>
    <w:rsid w:val="001505BD"/>
    <w:rsid w:val="001D719C"/>
    <w:rsid w:val="002156E8"/>
    <w:rsid w:val="00241B6D"/>
    <w:rsid w:val="00254EB0"/>
    <w:rsid w:val="0046717B"/>
    <w:rsid w:val="006B484D"/>
    <w:rsid w:val="008D49A8"/>
    <w:rsid w:val="00AF31A3"/>
    <w:rsid w:val="00B9395F"/>
    <w:rsid w:val="00C0060C"/>
    <w:rsid w:val="00C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60C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60C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uiPriority w:val="39"/>
    <w:rsid w:val="00C0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0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0060C"/>
    <w:pPr>
      <w:ind w:left="720"/>
      <w:contextualSpacing/>
    </w:pPr>
  </w:style>
  <w:style w:type="paragraph" w:customStyle="1" w:styleId="ConsPlusNonformat">
    <w:name w:val="ConsPlusNonformat"/>
    <w:uiPriority w:val="99"/>
    <w:rsid w:val="00C00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C0060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C0060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5">
    <w:name w:val="Hyperlink"/>
    <w:basedOn w:val="a0"/>
    <w:uiPriority w:val="99"/>
    <w:unhideWhenUsed/>
    <w:rsid w:val="00C0060C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C0060C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0060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uiPriority w:val="99"/>
    <w:unhideWhenUsed/>
    <w:rsid w:val="002156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6E8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56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6E8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60C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60C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table" w:styleId="a3">
    <w:name w:val="Table Grid"/>
    <w:basedOn w:val="a1"/>
    <w:uiPriority w:val="39"/>
    <w:rsid w:val="00C00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00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0060C"/>
    <w:pPr>
      <w:ind w:left="720"/>
      <w:contextualSpacing/>
    </w:pPr>
  </w:style>
  <w:style w:type="paragraph" w:customStyle="1" w:styleId="ConsPlusNonformat">
    <w:name w:val="ConsPlusNonformat"/>
    <w:uiPriority w:val="99"/>
    <w:rsid w:val="00C00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7">
    <w:name w:val="Font Style37"/>
    <w:uiPriority w:val="99"/>
    <w:rsid w:val="00C0060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C0060C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5">
    <w:name w:val="Hyperlink"/>
    <w:basedOn w:val="a0"/>
    <w:uiPriority w:val="99"/>
    <w:unhideWhenUsed/>
    <w:rsid w:val="00C0060C"/>
    <w:rPr>
      <w:color w:val="0000FF" w:themeColor="hyperlink"/>
      <w:u w:val="single"/>
    </w:rPr>
  </w:style>
  <w:style w:type="character" w:customStyle="1" w:styleId="FontStyle36">
    <w:name w:val="Font Style36"/>
    <w:uiPriority w:val="99"/>
    <w:rsid w:val="00C0060C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0060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uiPriority w:val="99"/>
    <w:unhideWhenUsed/>
    <w:rsid w:val="002156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6E8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156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6E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Приокское</dc:creator>
  <cp:lastModifiedBy>Кузьминова</cp:lastModifiedBy>
  <cp:revision>2</cp:revision>
  <dcterms:created xsi:type="dcterms:W3CDTF">2022-06-03T12:36:00Z</dcterms:created>
  <dcterms:modified xsi:type="dcterms:W3CDTF">2022-06-03T12:36:00Z</dcterms:modified>
</cp:coreProperties>
</file>