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DC" w:rsidRPr="00F62982" w:rsidRDefault="00C13CDC" w:rsidP="00C13CDC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 к проекту д</w:t>
      </w:r>
      <w:r w:rsidRPr="00F62982">
        <w:rPr>
          <w:b/>
          <w:sz w:val="28"/>
          <w:szCs w:val="28"/>
        </w:rPr>
        <w:t>оклад</w:t>
      </w:r>
      <w:r>
        <w:rPr>
          <w:b/>
          <w:sz w:val="28"/>
          <w:szCs w:val="28"/>
        </w:rPr>
        <w:t>а</w:t>
      </w:r>
      <w:r w:rsidRPr="00F62982">
        <w:rPr>
          <w:b/>
          <w:sz w:val="28"/>
          <w:szCs w:val="28"/>
        </w:rPr>
        <w:t xml:space="preserve"> </w:t>
      </w:r>
    </w:p>
    <w:p w:rsidR="00C13CDC" w:rsidRDefault="00C13CDC" w:rsidP="00C13CDC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 w:rsidRPr="00F62982">
        <w:rPr>
          <w:b/>
          <w:sz w:val="28"/>
          <w:szCs w:val="28"/>
        </w:rPr>
        <w:t xml:space="preserve">о правоприменительной практике контрольной (надзорной) деятельности в Федеральной службе по экологическому, технологическому и атомному надзору при осуществлении </w:t>
      </w:r>
      <w:r w:rsidRPr="00F62982">
        <w:rPr>
          <w:b/>
          <w:sz w:val="28"/>
          <w:szCs w:val="28"/>
          <w:shd w:val="clear" w:color="auto" w:fill="FFFFFF"/>
        </w:rPr>
        <w:t xml:space="preserve">федерального государственного </w:t>
      </w:r>
    </w:p>
    <w:p w:rsidR="00C13CDC" w:rsidRPr="00F62982" w:rsidRDefault="00C13CDC" w:rsidP="00C13CDC">
      <w:pPr>
        <w:spacing w:line="240" w:lineRule="auto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горного надзора </w:t>
      </w:r>
      <w:r w:rsidRPr="00F62982">
        <w:rPr>
          <w:b/>
          <w:sz w:val="28"/>
          <w:szCs w:val="28"/>
          <w:shd w:val="clear" w:color="auto" w:fill="FFFFFF"/>
        </w:rPr>
        <w:t xml:space="preserve">за </w:t>
      </w:r>
      <w:r>
        <w:rPr>
          <w:b/>
          <w:sz w:val="28"/>
          <w:szCs w:val="28"/>
          <w:shd w:val="clear" w:color="auto" w:fill="FFFFFF"/>
        </w:rPr>
        <w:t>2025</w:t>
      </w:r>
      <w:r w:rsidRPr="00F62982">
        <w:rPr>
          <w:b/>
          <w:sz w:val="28"/>
          <w:szCs w:val="28"/>
          <w:shd w:val="clear" w:color="auto" w:fill="FFFFFF"/>
        </w:rPr>
        <w:t xml:space="preserve"> год</w:t>
      </w:r>
    </w:p>
    <w:p w:rsidR="00C13CDC" w:rsidRDefault="00C13CDC" w:rsidP="00C13CDC">
      <w:pPr>
        <w:widowControl w:val="0"/>
        <w:tabs>
          <w:tab w:val="left" w:pos="993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C13CDC" w:rsidRPr="00D94857" w:rsidRDefault="00C13CDC" w:rsidP="00C13CDC">
      <w:pPr>
        <w:widowControl w:val="0"/>
        <w:tabs>
          <w:tab w:val="left" w:pos="993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C13CDC" w:rsidRDefault="00C13CDC" w:rsidP="00C13CDC">
      <w:pPr>
        <w:widowControl w:val="0"/>
        <w:spacing w:line="240" w:lineRule="auto"/>
        <w:jc w:val="center"/>
        <w:rPr>
          <w:b/>
          <w:bCs/>
          <w:iCs/>
          <w:sz w:val="28"/>
          <w:szCs w:val="28"/>
          <w:lang w:bidi="ru-RU"/>
        </w:rPr>
      </w:pP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>УТВЕРЖД</w:t>
      </w:r>
      <w:r>
        <w:rPr>
          <w:sz w:val="28"/>
          <w:szCs w:val="28"/>
        </w:rPr>
        <w:t>Ё</w:t>
      </w:r>
      <w:r w:rsidRPr="00FF7583">
        <w:rPr>
          <w:sz w:val="28"/>
          <w:szCs w:val="28"/>
        </w:rPr>
        <w:t xml:space="preserve">Н 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>приказом Федеральной службы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 xml:space="preserve">по экологическому, технологическому </w:t>
      </w:r>
    </w:p>
    <w:p w:rsidR="00225F1A" w:rsidRPr="00FF7583" w:rsidRDefault="00225F1A" w:rsidP="00CC616A">
      <w:pPr>
        <w:tabs>
          <w:tab w:val="left" w:pos="5103"/>
        </w:tabs>
        <w:spacing w:line="240" w:lineRule="auto"/>
        <w:ind w:left="4962" w:hanging="142"/>
        <w:rPr>
          <w:sz w:val="28"/>
          <w:szCs w:val="28"/>
        </w:rPr>
      </w:pPr>
      <w:r w:rsidRPr="00FF7583">
        <w:rPr>
          <w:sz w:val="28"/>
          <w:szCs w:val="28"/>
        </w:rPr>
        <w:t xml:space="preserve">и атомному надзору </w:t>
      </w:r>
    </w:p>
    <w:p w:rsidR="00225F1A" w:rsidRPr="00FF7583" w:rsidRDefault="00225F1A" w:rsidP="00CC616A">
      <w:pPr>
        <w:keepNext/>
        <w:keepLines/>
        <w:tabs>
          <w:tab w:val="left" w:pos="5103"/>
        </w:tabs>
        <w:spacing w:line="240" w:lineRule="auto"/>
        <w:ind w:left="4962" w:hanging="142"/>
        <w:outlineLvl w:val="2"/>
        <w:rPr>
          <w:bCs/>
          <w:sz w:val="28"/>
          <w:szCs w:val="28"/>
        </w:rPr>
      </w:pPr>
      <w:r w:rsidRPr="00FF7583">
        <w:rPr>
          <w:bCs/>
          <w:sz w:val="28"/>
          <w:szCs w:val="28"/>
        </w:rPr>
        <w:t>от «___» ________ 202</w:t>
      </w:r>
      <w:r w:rsidR="00317FAA">
        <w:rPr>
          <w:bCs/>
          <w:sz w:val="28"/>
          <w:szCs w:val="28"/>
        </w:rPr>
        <w:t>6</w:t>
      </w:r>
      <w:r w:rsidRPr="00FF7583">
        <w:rPr>
          <w:bCs/>
          <w:sz w:val="28"/>
          <w:szCs w:val="28"/>
        </w:rPr>
        <w:t xml:space="preserve"> г. № _________</w:t>
      </w:r>
    </w:p>
    <w:p w:rsidR="00225F1A" w:rsidRPr="00FF7583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</w:p>
    <w:p w:rsidR="00225F1A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  <w:r w:rsidRPr="0004355F">
        <w:rPr>
          <w:b/>
          <w:sz w:val="28"/>
          <w:szCs w:val="28"/>
        </w:rPr>
        <w:t xml:space="preserve"> 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о правоприменительной практике 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225F1A">
        <w:rPr>
          <w:b/>
          <w:sz w:val="28"/>
          <w:szCs w:val="28"/>
        </w:rPr>
        <w:t xml:space="preserve">контрольной (надзорной) </w:t>
      </w:r>
      <w:r w:rsidRPr="0004355F">
        <w:rPr>
          <w:b/>
          <w:sz w:val="28"/>
          <w:szCs w:val="28"/>
        </w:rPr>
        <w:t>деятельности в Федеральной службе</w:t>
      </w:r>
    </w:p>
    <w:p w:rsidR="00225F1A" w:rsidRPr="0004355F" w:rsidRDefault="00225F1A" w:rsidP="00CC616A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по экологическому, технологическому и атомному надзору </w:t>
      </w:r>
    </w:p>
    <w:p w:rsidR="007014E6" w:rsidRDefault="00225F1A" w:rsidP="007014E6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при осуществлении </w:t>
      </w:r>
      <w:r w:rsidRPr="00C65668">
        <w:rPr>
          <w:b/>
          <w:sz w:val="28"/>
          <w:szCs w:val="28"/>
        </w:rPr>
        <w:t>федеральн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государственн</w:t>
      </w:r>
      <w:r>
        <w:rPr>
          <w:b/>
          <w:sz w:val="28"/>
          <w:szCs w:val="28"/>
        </w:rPr>
        <w:t>ого</w:t>
      </w:r>
      <w:r w:rsidRPr="00C65668">
        <w:rPr>
          <w:b/>
          <w:sz w:val="28"/>
          <w:szCs w:val="28"/>
        </w:rPr>
        <w:t xml:space="preserve"> </w:t>
      </w:r>
      <w:r w:rsidR="007014E6" w:rsidRPr="007014E6">
        <w:rPr>
          <w:b/>
          <w:sz w:val="28"/>
          <w:szCs w:val="28"/>
        </w:rPr>
        <w:t>горного надзора</w:t>
      </w:r>
      <w:r w:rsidRPr="0004355F">
        <w:rPr>
          <w:b/>
          <w:sz w:val="28"/>
          <w:szCs w:val="28"/>
        </w:rPr>
        <w:t xml:space="preserve"> </w:t>
      </w:r>
    </w:p>
    <w:p w:rsidR="00225F1A" w:rsidRDefault="00225F1A" w:rsidP="007014E6">
      <w:pPr>
        <w:spacing w:line="240" w:lineRule="auto"/>
        <w:jc w:val="center"/>
        <w:rPr>
          <w:b/>
          <w:sz w:val="28"/>
          <w:szCs w:val="28"/>
        </w:rPr>
      </w:pPr>
      <w:r w:rsidRPr="0004355F">
        <w:rPr>
          <w:b/>
          <w:sz w:val="28"/>
          <w:szCs w:val="28"/>
        </w:rPr>
        <w:t xml:space="preserve">за </w:t>
      </w:r>
      <w:r w:rsidR="00317FAA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год</w:t>
      </w:r>
    </w:p>
    <w:p w:rsidR="00225F1A" w:rsidRDefault="00225F1A" w:rsidP="00C70D55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:rsidR="00225F1A" w:rsidRDefault="00225F1A" w:rsidP="00C70D55">
      <w:pPr>
        <w:widowControl w:val="0"/>
        <w:jc w:val="center"/>
        <w:rPr>
          <w:b/>
          <w:bCs/>
          <w:iCs/>
          <w:sz w:val="28"/>
          <w:szCs w:val="28"/>
          <w:lang w:bidi="ru-RU"/>
        </w:rPr>
      </w:pPr>
    </w:p>
    <w:p w:rsidR="00C70D55" w:rsidRDefault="00C70D55" w:rsidP="00C70D55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D804F2" w:rsidRDefault="00D804F2" w:rsidP="00D804F2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BA59C1">
        <w:rPr>
          <w:rFonts w:ascii="Times New Roman" w:hAnsi="Times New Roman"/>
          <w:color w:val="000000"/>
          <w:sz w:val="28"/>
          <w:szCs w:val="28"/>
        </w:rPr>
        <w:t>Общие положения</w:t>
      </w:r>
    </w:p>
    <w:p w:rsidR="00D804F2" w:rsidRPr="00187890" w:rsidRDefault="00D804F2" w:rsidP="00C70D55">
      <w:pPr>
        <w:widowControl w:val="0"/>
        <w:ind w:firstLine="709"/>
        <w:rPr>
          <w:b/>
          <w:bCs/>
          <w:iCs/>
          <w:sz w:val="28"/>
          <w:szCs w:val="28"/>
          <w:lang w:bidi="ru-RU"/>
        </w:rPr>
      </w:pPr>
    </w:p>
    <w:p w:rsidR="00D804F2" w:rsidRDefault="00D804F2" w:rsidP="00A7391C">
      <w:pPr>
        <w:ind w:firstLine="720"/>
        <w:contextualSpacing/>
        <w:rPr>
          <w:sz w:val="28"/>
          <w:szCs w:val="28"/>
        </w:rPr>
      </w:pPr>
      <w:r w:rsidRPr="00D804F2">
        <w:rPr>
          <w:sz w:val="28"/>
          <w:szCs w:val="28"/>
        </w:rPr>
        <w:t xml:space="preserve">Настоящий доклад о правоприменительной практике при осуществлении федерального государственного </w:t>
      </w:r>
      <w:r w:rsidR="007014E6" w:rsidRPr="007014E6">
        <w:rPr>
          <w:sz w:val="28"/>
          <w:szCs w:val="28"/>
        </w:rPr>
        <w:t>горного надзора</w:t>
      </w:r>
      <w:r w:rsidR="00CC616A">
        <w:rPr>
          <w:sz w:val="28"/>
          <w:szCs w:val="28"/>
        </w:rPr>
        <w:t xml:space="preserve"> </w:t>
      </w:r>
      <w:r w:rsidRPr="00D804F2">
        <w:rPr>
          <w:sz w:val="28"/>
          <w:szCs w:val="28"/>
        </w:rPr>
        <w:t xml:space="preserve">подготовлен в целях реализации положений Федерального закона от 31 июля 2020 г. № 248-ФЗ </w:t>
      </w:r>
      <w:r w:rsidR="007014E6">
        <w:rPr>
          <w:sz w:val="28"/>
          <w:szCs w:val="28"/>
        </w:rPr>
        <w:br/>
      </w:r>
      <w:r w:rsidRPr="00D804F2">
        <w:rPr>
          <w:sz w:val="28"/>
          <w:szCs w:val="28"/>
        </w:rPr>
        <w:t>«О государственном контроле (надзоре) и муниципальном контроле»,</w:t>
      </w:r>
      <w:r>
        <w:rPr>
          <w:sz w:val="28"/>
          <w:szCs w:val="28"/>
        </w:rPr>
        <w:t xml:space="preserve"> п</w:t>
      </w:r>
      <w:r w:rsidRPr="00D804F2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D804F2">
        <w:rPr>
          <w:sz w:val="28"/>
          <w:szCs w:val="28"/>
        </w:rPr>
        <w:t xml:space="preserve"> Правительства </w:t>
      </w:r>
      <w:r>
        <w:rPr>
          <w:sz w:val="28"/>
          <w:szCs w:val="28"/>
        </w:rPr>
        <w:t>Российской</w:t>
      </w:r>
      <w:r w:rsidR="00A53FC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 w:rsidRPr="00D804F2">
        <w:rPr>
          <w:sz w:val="28"/>
          <w:szCs w:val="28"/>
        </w:rPr>
        <w:t xml:space="preserve"> от </w:t>
      </w:r>
      <w:r w:rsidR="007014E6">
        <w:rPr>
          <w:sz w:val="28"/>
          <w:szCs w:val="28"/>
        </w:rPr>
        <w:t xml:space="preserve">30 июня </w:t>
      </w:r>
      <w:r w:rsidRPr="00D804F2">
        <w:rPr>
          <w:sz w:val="28"/>
          <w:szCs w:val="28"/>
        </w:rPr>
        <w:t>202</w:t>
      </w:r>
      <w:r w:rsidR="007014E6">
        <w:rPr>
          <w:sz w:val="28"/>
          <w:szCs w:val="28"/>
        </w:rPr>
        <w:t>1 г. № 1074</w:t>
      </w:r>
      <w:r>
        <w:rPr>
          <w:sz w:val="28"/>
          <w:szCs w:val="28"/>
        </w:rPr>
        <w:t xml:space="preserve"> «</w:t>
      </w:r>
      <w:r w:rsidR="007014E6" w:rsidRPr="007014E6">
        <w:rPr>
          <w:sz w:val="28"/>
          <w:szCs w:val="28"/>
        </w:rPr>
        <w:t>О федеральном государственном горном надзоре</w:t>
      </w:r>
      <w:r w:rsidR="007014E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A5DFF">
        <w:rPr>
          <w:sz w:val="28"/>
          <w:szCs w:val="28"/>
          <w:lang w:bidi="ru-RU"/>
        </w:rPr>
        <w:t xml:space="preserve">в соответствии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 xml:space="preserve">с приказом Федеральной службы по экологическому, технологическому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и атомному надзору от</w:t>
      </w:r>
      <w:r w:rsidR="008F5EF2">
        <w:rPr>
          <w:sz w:val="28"/>
          <w:szCs w:val="28"/>
          <w:lang w:bidi="ru-RU"/>
        </w:rPr>
        <w:t xml:space="preserve"> 23</w:t>
      </w:r>
      <w:r w:rsidRPr="00187890">
        <w:rPr>
          <w:sz w:val="28"/>
          <w:szCs w:val="28"/>
          <w:lang w:bidi="ru-RU"/>
        </w:rPr>
        <w:t xml:space="preserve"> </w:t>
      </w:r>
      <w:r w:rsidRPr="006A5DFF">
        <w:rPr>
          <w:sz w:val="28"/>
          <w:szCs w:val="28"/>
          <w:lang w:bidi="ru-RU"/>
        </w:rPr>
        <w:t>августа 202</w:t>
      </w:r>
      <w:r>
        <w:rPr>
          <w:sz w:val="28"/>
          <w:szCs w:val="28"/>
          <w:lang w:bidi="ru-RU"/>
        </w:rPr>
        <w:t>3</w:t>
      </w:r>
      <w:r w:rsidRPr="006A5DFF">
        <w:rPr>
          <w:sz w:val="28"/>
          <w:szCs w:val="28"/>
          <w:lang w:bidi="ru-RU"/>
        </w:rPr>
        <w:t xml:space="preserve"> г. №</w:t>
      </w:r>
      <w:r w:rsidR="008F5EF2">
        <w:rPr>
          <w:sz w:val="28"/>
          <w:szCs w:val="28"/>
          <w:lang w:bidi="ru-RU"/>
        </w:rPr>
        <w:t xml:space="preserve"> 307</w:t>
      </w:r>
      <w:r w:rsidRPr="00187890">
        <w:rPr>
          <w:sz w:val="28"/>
          <w:szCs w:val="28"/>
          <w:lang w:bidi="ru-RU"/>
        </w:rPr>
        <w:t xml:space="preserve"> </w:t>
      </w:r>
      <w:r w:rsidRPr="006A5DFF">
        <w:rPr>
          <w:sz w:val="28"/>
          <w:szCs w:val="28"/>
          <w:lang w:bidi="ru-RU"/>
        </w:rPr>
        <w:t xml:space="preserve">«Об утверждении Порядка организации работы по обобщению правоприменительной практики контрольной (надзорной) деятельности в Федеральной службе </w:t>
      </w:r>
      <w:r>
        <w:rPr>
          <w:sz w:val="28"/>
          <w:szCs w:val="28"/>
          <w:lang w:bidi="ru-RU"/>
        </w:rPr>
        <w:br/>
      </w:r>
      <w:r w:rsidRPr="006A5DFF">
        <w:rPr>
          <w:sz w:val="28"/>
          <w:szCs w:val="28"/>
          <w:lang w:bidi="ru-RU"/>
        </w:rPr>
        <w:t>по экологическому, технологическому и атомному надзору»</w:t>
      </w:r>
      <w:r>
        <w:rPr>
          <w:sz w:val="28"/>
          <w:szCs w:val="28"/>
          <w:lang w:bidi="ru-RU"/>
        </w:rPr>
        <w:t>.</w:t>
      </w:r>
    </w:p>
    <w:p w:rsidR="00210C6A" w:rsidRPr="00210C6A" w:rsidRDefault="00210C6A" w:rsidP="00A7391C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 xml:space="preserve">Обобщение правоприменительной практики является одним из видов профилактических мероприятий, </w:t>
      </w:r>
      <w:r w:rsidR="00482FC7">
        <w:rPr>
          <w:rFonts w:eastAsia="Calibri"/>
          <w:sz w:val="28"/>
          <w:szCs w:val="28"/>
          <w:lang w:eastAsia="en-US" w:bidi="ru-RU"/>
        </w:rPr>
        <w:t>осуществляемых Ро</w:t>
      </w:r>
      <w:r w:rsidRPr="00210C6A">
        <w:rPr>
          <w:rFonts w:eastAsia="Calibri"/>
          <w:sz w:val="28"/>
          <w:szCs w:val="28"/>
          <w:lang w:eastAsia="en-US" w:bidi="ru-RU"/>
        </w:rPr>
        <w:t xml:space="preserve">стехнадзором, </w:t>
      </w:r>
      <w:r w:rsidR="00482FC7">
        <w:rPr>
          <w:rFonts w:eastAsia="Calibri"/>
          <w:sz w:val="28"/>
          <w:szCs w:val="28"/>
          <w:lang w:eastAsia="en-US" w:bidi="ru-RU"/>
        </w:rPr>
        <w:br/>
      </w:r>
      <w:r w:rsidRPr="00210C6A">
        <w:rPr>
          <w:rFonts w:eastAsia="Calibri"/>
          <w:sz w:val="28"/>
          <w:szCs w:val="28"/>
          <w:lang w:eastAsia="en-US" w:bidi="ru-RU"/>
        </w:rPr>
        <w:t>и проводится для решения следующих задач:</w:t>
      </w:r>
    </w:p>
    <w:p w:rsidR="00210C6A" w:rsidRPr="00210C6A" w:rsidRDefault="00210C6A" w:rsidP="00A7391C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lastRenderedPageBreak/>
        <w:t>обеспечение единообразных подходов к применению контрольным (надзорным) органом и его должностными лицами обязательных требований законодательства Российской Федерации о государственном контроле (надзоре), муниципальном контроле;</w:t>
      </w:r>
    </w:p>
    <w:p w:rsidR="00210C6A" w:rsidRPr="00210C6A" w:rsidRDefault="00210C6A" w:rsidP="00A7391C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210C6A" w:rsidRPr="00210C6A" w:rsidRDefault="00210C6A" w:rsidP="00A7391C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210C6A" w:rsidRPr="00210C6A" w:rsidRDefault="00210C6A" w:rsidP="00A7391C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подготовка предложений об актуализации обязательных требований;</w:t>
      </w:r>
    </w:p>
    <w:p w:rsidR="00210C6A" w:rsidRPr="00210C6A" w:rsidRDefault="00210C6A" w:rsidP="00A7391C">
      <w:pPr>
        <w:autoSpaceDE w:val="0"/>
        <w:autoSpaceDN w:val="0"/>
        <w:adjustRightInd w:val="0"/>
        <w:spacing w:after="160"/>
        <w:ind w:firstLine="720"/>
        <w:contextualSpacing/>
        <w:rPr>
          <w:rFonts w:eastAsia="Calibri"/>
          <w:sz w:val="28"/>
          <w:szCs w:val="28"/>
          <w:lang w:eastAsia="en-US" w:bidi="ru-RU"/>
        </w:rPr>
      </w:pPr>
      <w:r w:rsidRPr="00210C6A">
        <w:rPr>
          <w:rFonts w:eastAsia="Calibri"/>
          <w:sz w:val="28"/>
          <w:szCs w:val="28"/>
          <w:lang w:eastAsia="en-US"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636B9E" w:rsidRDefault="00636B9E" w:rsidP="00A7391C">
      <w:pPr>
        <w:ind w:firstLine="720"/>
        <w:contextualSpacing/>
        <w:rPr>
          <w:sz w:val="28"/>
          <w:szCs w:val="28"/>
        </w:rPr>
      </w:pPr>
      <w:r w:rsidRPr="00636B9E">
        <w:rPr>
          <w:sz w:val="28"/>
          <w:szCs w:val="28"/>
        </w:rPr>
        <w:t xml:space="preserve">При осуществлении федерального государственного </w:t>
      </w:r>
      <w:r w:rsidR="007014E6" w:rsidRPr="007014E6">
        <w:rPr>
          <w:sz w:val="28"/>
          <w:szCs w:val="28"/>
        </w:rPr>
        <w:t>горного надзора</w:t>
      </w:r>
      <w:r w:rsidR="00B32C33" w:rsidRPr="00B32C33">
        <w:rPr>
          <w:sz w:val="28"/>
          <w:szCs w:val="28"/>
        </w:rPr>
        <w:t xml:space="preserve"> </w:t>
      </w:r>
      <w:r w:rsidRPr="00636B9E">
        <w:rPr>
          <w:sz w:val="28"/>
          <w:szCs w:val="28"/>
        </w:rPr>
        <w:t>применяются следующие основные нормативные правовые акты:</w:t>
      </w:r>
    </w:p>
    <w:p w:rsidR="00F563F1" w:rsidRPr="00F563F1" w:rsidRDefault="00F563F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>Закон Российской Федерации от 21 февраля 1992 г. № 2395-1 «О недрах»;</w:t>
      </w:r>
    </w:p>
    <w:p w:rsidR="00C74346" w:rsidRDefault="00C74346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permStart w:id="1834237217" w:edGrp="everyone"/>
      <w:r w:rsidRPr="00C74346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закон от 30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декабря 2009 г. №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384-ФЗ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«Технический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регламент о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зданий и</w:t>
      </w:r>
      <w:r>
        <w:rPr>
          <w:sz w:val="28"/>
          <w:szCs w:val="28"/>
        </w:rPr>
        <w:t xml:space="preserve"> </w:t>
      </w:r>
      <w:r w:rsidRPr="00C74346">
        <w:rPr>
          <w:sz w:val="28"/>
          <w:szCs w:val="28"/>
        </w:rPr>
        <w:t>сооружений»</w:t>
      </w:r>
      <w:r>
        <w:rPr>
          <w:sz w:val="28"/>
          <w:szCs w:val="28"/>
        </w:rPr>
        <w:t>;</w:t>
      </w:r>
    </w:p>
    <w:p w:rsidR="00F563F1" w:rsidRPr="00F563F1" w:rsidRDefault="00F563F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 xml:space="preserve">Положение о федеральном государственном горном надзоре, утверждённое постановлением Правительства Российской Федерации </w:t>
      </w:r>
      <w:r>
        <w:rPr>
          <w:sz w:val="28"/>
          <w:szCs w:val="28"/>
          <w:lang w:bidi="ru-RU"/>
        </w:rPr>
        <w:br/>
      </w:r>
      <w:r w:rsidRPr="00F563F1">
        <w:rPr>
          <w:sz w:val="28"/>
          <w:szCs w:val="28"/>
          <w:lang w:bidi="ru-RU"/>
        </w:rPr>
        <w:t>от 30 июня 2021 г. № 1074;</w:t>
      </w:r>
    </w:p>
    <w:p w:rsidR="00F563F1" w:rsidRPr="00F563F1" w:rsidRDefault="00F563F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 xml:space="preserve">Правила подготовки и оформления документов, удостоверяющих </w:t>
      </w:r>
      <w:r w:rsidR="00482FC7" w:rsidRPr="00F563F1">
        <w:rPr>
          <w:sz w:val="28"/>
          <w:szCs w:val="28"/>
          <w:lang w:bidi="ru-RU"/>
        </w:rPr>
        <w:t>уточнённые</w:t>
      </w:r>
      <w:r w:rsidRPr="00F563F1">
        <w:rPr>
          <w:sz w:val="28"/>
          <w:szCs w:val="28"/>
          <w:lang w:bidi="ru-RU"/>
        </w:rPr>
        <w:t xml:space="preserve"> границы горного отвода, утверждённые постановлением Правительства Российской Федерации от 16 сентября 2020 г. № 1465;</w:t>
      </w:r>
    </w:p>
    <w:p w:rsidR="00F563F1" w:rsidRPr="00F563F1" w:rsidRDefault="00F563F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>Правила подготовки, рассмотрения и согласования планов и схем развития горных работ по видам полезных ископаемых, утверждённые постановлением Правительства Российской Федерации от 16 сентября 2020 г. № 1466;</w:t>
      </w:r>
    </w:p>
    <w:p w:rsidR="00F563F1" w:rsidRPr="00F563F1" w:rsidRDefault="00F563F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>Требования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уточнённые границы горного отвода, утверждённые приказом Ростехнадзора от 9 декабря 2020 г. № 508;</w:t>
      </w:r>
    </w:p>
    <w:p w:rsidR="00F563F1" w:rsidRPr="00F563F1" w:rsidRDefault="00F563F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F563F1">
        <w:rPr>
          <w:sz w:val="28"/>
          <w:szCs w:val="28"/>
          <w:lang w:bidi="ru-RU"/>
        </w:rPr>
        <w:t>Требования к подготовке, содержанию и оформлению планов и схем развития горных работ, утверждённые приказом Ростехнадзора от 15 декабря 2020 г. № 537;</w:t>
      </w:r>
    </w:p>
    <w:p w:rsidR="007014E6" w:rsidRDefault="00F563F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F563F1">
        <w:rPr>
          <w:sz w:val="28"/>
          <w:szCs w:val="28"/>
          <w:lang w:bidi="ru-RU"/>
        </w:rPr>
        <w:t>Правила осуществления маркшейдерской деятельности, утверждённые приказом Ростехнадзора от 19 мая 2023 г. № 186</w:t>
      </w:r>
      <w:r w:rsidR="007014E6" w:rsidRPr="00105371">
        <w:rPr>
          <w:sz w:val="28"/>
          <w:szCs w:val="28"/>
        </w:rPr>
        <w:t>.</w:t>
      </w:r>
    </w:p>
    <w:p w:rsidR="00C74346" w:rsidRDefault="00C74346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C74346">
        <w:rPr>
          <w:sz w:val="28"/>
          <w:szCs w:val="28"/>
        </w:rPr>
        <w:t>Технический регламент Таможенного союза</w:t>
      </w:r>
      <w:r>
        <w:rPr>
          <w:sz w:val="28"/>
          <w:szCs w:val="28"/>
        </w:rPr>
        <w:t xml:space="preserve"> «</w:t>
      </w:r>
      <w:r w:rsidRPr="00C74346">
        <w:rPr>
          <w:sz w:val="28"/>
          <w:szCs w:val="28"/>
        </w:rPr>
        <w:t xml:space="preserve">О безопасности машин </w:t>
      </w:r>
      <w:r>
        <w:rPr>
          <w:sz w:val="28"/>
          <w:szCs w:val="28"/>
        </w:rPr>
        <w:br/>
      </w:r>
      <w:r w:rsidRPr="00C74346">
        <w:rPr>
          <w:sz w:val="28"/>
          <w:szCs w:val="28"/>
        </w:rPr>
        <w:lastRenderedPageBreak/>
        <w:t>и оборудования (</w:t>
      </w:r>
      <w:proofErr w:type="gramStart"/>
      <w:r w:rsidRPr="00C74346">
        <w:rPr>
          <w:sz w:val="28"/>
          <w:szCs w:val="28"/>
        </w:rPr>
        <w:t>ТР</w:t>
      </w:r>
      <w:proofErr w:type="gramEnd"/>
      <w:r w:rsidRPr="00C74346">
        <w:rPr>
          <w:sz w:val="28"/>
          <w:szCs w:val="28"/>
        </w:rPr>
        <w:t xml:space="preserve"> ТС 010/2011)</w:t>
      </w:r>
      <w:r>
        <w:rPr>
          <w:sz w:val="28"/>
          <w:szCs w:val="28"/>
        </w:rPr>
        <w:t>, утверждённый решением К</w:t>
      </w:r>
      <w:r w:rsidRPr="00C74346">
        <w:rPr>
          <w:sz w:val="28"/>
          <w:szCs w:val="28"/>
        </w:rPr>
        <w:t>омиссии Таможенного союза от 18</w:t>
      </w:r>
      <w:r>
        <w:rPr>
          <w:sz w:val="28"/>
          <w:szCs w:val="28"/>
        </w:rPr>
        <w:t xml:space="preserve"> октября </w:t>
      </w:r>
      <w:r w:rsidRPr="00C74346">
        <w:rPr>
          <w:sz w:val="28"/>
          <w:szCs w:val="28"/>
        </w:rPr>
        <w:t>2011</w:t>
      </w:r>
      <w:r>
        <w:rPr>
          <w:sz w:val="28"/>
          <w:szCs w:val="28"/>
        </w:rPr>
        <w:t xml:space="preserve"> г. №</w:t>
      </w:r>
      <w:r w:rsidRPr="00C74346">
        <w:rPr>
          <w:sz w:val="28"/>
          <w:szCs w:val="28"/>
        </w:rPr>
        <w:t xml:space="preserve"> 823</w:t>
      </w:r>
      <w:permEnd w:id="1834237217"/>
      <w:r w:rsidRPr="00C74346">
        <w:rPr>
          <w:sz w:val="28"/>
          <w:szCs w:val="28"/>
        </w:rPr>
        <w:t>.</w:t>
      </w:r>
    </w:p>
    <w:p w:rsidR="001375B4" w:rsidRDefault="001375B4" w:rsidP="00C74346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CA4BA4" w:rsidRPr="002443B6" w:rsidRDefault="00CA4BA4" w:rsidP="00CA4BA4">
      <w:pPr>
        <w:pStyle w:val="3"/>
        <w:spacing w:line="240" w:lineRule="auto"/>
        <w:ind w:firstLine="0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Pr="002443B6">
        <w:rPr>
          <w:rFonts w:ascii="Times New Roman" w:hAnsi="Times New Roman"/>
          <w:color w:val="000000"/>
          <w:sz w:val="28"/>
          <w:szCs w:val="28"/>
        </w:rPr>
        <w:t>едеральный государственный горный надзор</w:t>
      </w:r>
    </w:p>
    <w:p w:rsidR="00636B9E" w:rsidRDefault="00636B9E" w:rsidP="00D804F2">
      <w:pPr>
        <w:pStyle w:val="ae"/>
        <w:spacing w:line="276" w:lineRule="auto"/>
        <w:contextualSpacing/>
        <w:rPr>
          <w:rFonts w:ascii="Times New Roman" w:hAnsi="Times New Roman"/>
          <w:snapToGrid w:val="0"/>
          <w:sz w:val="28"/>
          <w:szCs w:val="28"/>
        </w:rPr>
      </w:pPr>
    </w:p>
    <w:p w:rsidR="002D63FE" w:rsidRPr="00187890" w:rsidRDefault="00271627" w:rsidP="00A7391C">
      <w:pPr>
        <w:ind w:firstLine="720"/>
        <w:contextualSpacing/>
        <w:rPr>
          <w:sz w:val="28"/>
          <w:szCs w:val="28"/>
        </w:rPr>
      </w:pPr>
      <w:r w:rsidRPr="00271627">
        <w:rPr>
          <w:sz w:val="28"/>
          <w:szCs w:val="28"/>
        </w:rPr>
        <w:t xml:space="preserve">В </w:t>
      </w:r>
      <w:r w:rsidR="00317FAA">
        <w:rPr>
          <w:sz w:val="28"/>
          <w:szCs w:val="28"/>
        </w:rPr>
        <w:t>2025</w:t>
      </w:r>
      <w:r w:rsidRPr="00271627">
        <w:rPr>
          <w:sz w:val="28"/>
          <w:szCs w:val="28"/>
        </w:rPr>
        <w:t xml:space="preserve"> году федеральный государственный </w:t>
      </w:r>
      <w:r w:rsidR="007014E6">
        <w:rPr>
          <w:sz w:val="28"/>
          <w:szCs w:val="28"/>
        </w:rPr>
        <w:t xml:space="preserve">горный </w:t>
      </w:r>
      <w:r w:rsidRPr="00271627">
        <w:rPr>
          <w:sz w:val="28"/>
          <w:szCs w:val="28"/>
        </w:rPr>
        <w:t xml:space="preserve">надзор осуществлялся </w:t>
      </w:r>
      <w:r w:rsidR="00941DD4" w:rsidRPr="00187890">
        <w:rPr>
          <w:sz w:val="28"/>
          <w:szCs w:val="28"/>
        </w:rPr>
        <w:t xml:space="preserve">в отношении </w:t>
      </w:r>
      <w:permStart w:id="983658010" w:edGrp="everyone"/>
      <w:r w:rsidR="00BE0290">
        <w:rPr>
          <w:sz w:val="28"/>
          <w:szCs w:val="28"/>
        </w:rPr>
        <w:t>__</w:t>
      </w:r>
      <w:r w:rsidR="0019796E">
        <w:rPr>
          <w:sz w:val="28"/>
          <w:szCs w:val="28"/>
        </w:rPr>
        <w:t>321</w:t>
      </w:r>
      <w:bookmarkStart w:id="0" w:name="_GoBack"/>
      <w:bookmarkEnd w:id="0"/>
      <w:r w:rsidR="00BE0290">
        <w:rPr>
          <w:sz w:val="28"/>
          <w:szCs w:val="28"/>
        </w:rPr>
        <w:t>____</w:t>
      </w:r>
      <w:permEnd w:id="983658010"/>
      <w:r w:rsidR="00941DD4" w:rsidRPr="00187890">
        <w:rPr>
          <w:sz w:val="28"/>
          <w:szCs w:val="28"/>
        </w:rPr>
        <w:t xml:space="preserve"> </w:t>
      </w:r>
      <w:r w:rsidR="00E369DA" w:rsidRPr="00E369DA">
        <w:rPr>
          <w:sz w:val="28"/>
          <w:szCs w:val="28"/>
        </w:rPr>
        <w:t>объект</w:t>
      </w:r>
      <w:r w:rsidR="00E369DA">
        <w:rPr>
          <w:sz w:val="28"/>
          <w:szCs w:val="28"/>
        </w:rPr>
        <w:t>ов по</w:t>
      </w:r>
      <w:r w:rsidR="00E369DA" w:rsidRPr="00E369DA">
        <w:rPr>
          <w:sz w:val="28"/>
          <w:szCs w:val="28"/>
        </w:rPr>
        <w:t>льзования недрами</w:t>
      </w:r>
      <w:r w:rsidR="00045377">
        <w:rPr>
          <w:sz w:val="28"/>
          <w:szCs w:val="28"/>
        </w:rPr>
        <w:t xml:space="preserve">. </w:t>
      </w:r>
      <w:r w:rsidR="002D63FE">
        <w:rPr>
          <w:sz w:val="28"/>
          <w:szCs w:val="28"/>
        </w:rPr>
        <w:t>К</w:t>
      </w:r>
      <w:r w:rsidR="002D63FE" w:rsidRPr="00187890">
        <w:rPr>
          <w:sz w:val="28"/>
          <w:szCs w:val="28"/>
        </w:rPr>
        <w:t xml:space="preserve">оличество поднадзорных организаций, </w:t>
      </w:r>
      <w:r w:rsidR="00E369DA" w:rsidRPr="00E369DA">
        <w:rPr>
          <w:sz w:val="28"/>
          <w:szCs w:val="28"/>
        </w:rPr>
        <w:t>осуществляющи</w:t>
      </w:r>
      <w:r w:rsidR="00E369DA">
        <w:rPr>
          <w:sz w:val="28"/>
          <w:szCs w:val="28"/>
        </w:rPr>
        <w:t>х</w:t>
      </w:r>
      <w:r w:rsidR="00E369DA" w:rsidRPr="00E369DA">
        <w:rPr>
          <w:sz w:val="28"/>
          <w:szCs w:val="28"/>
        </w:rPr>
        <w:t xml:space="preserve"> деятельность на объектах пользования недрами</w:t>
      </w:r>
      <w:r w:rsidR="002D63FE">
        <w:rPr>
          <w:sz w:val="28"/>
          <w:szCs w:val="28"/>
        </w:rPr>
        <w:t>, составило</w:t>
      </w:r>
      <w:r w:rsidR="002D63FE" w:rsidRPr="00187890">
        <w:rPr>
          <w:sz w:val="28"/>
          <w:szCs w:val="28"/>
        </w:rPr>
        <w:t xml:space="preserve"> </w:t>
      </w:r>
      <w:permStart w:id="2026995496" w:edGrp="everyone"/>
      <w:r w:rsidR="00BE0290">
        <w:rPr>
          <w:sz w:val="28"/>
          <w:szCs w:val="28"/>
        </w:rPr>
        <w:t>__</w:t>
      </w:r>
      <w:r w:rsidR="001251E8">
        <w:rPr>
          <w:sz w:val="28"/>
          <w:szCs w:val="28"/>
        </w:rPr>
        <w:t>258</w:t>
      </w:r>
      <w:r w:rsidR="00BE0290">
        <w:rPr>
          <w:sz w:val="28"/>
          <w:szCs w:val="28"/>
        </w:rPr>
        <w:t>___</w:t>
      </w:r>
      <w:permEnd w:id="2026995496"/>
      <w:r w:rsidR="002D63FE" w:rsidRPr="00187890">
        <w:rPr>
          <w:sz w:val="28"/>
          <w:szCs w:val="28"/>
        </w:rPr>
        <w:t>.</w:t>
      </w:r>
    </w:p>
    <w:p w:rsidR="00210C6A" w:rsidRDefault="00210C6A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Pr="00855912">
        <w:rPr>
          <w:sz w:val="28"/>
          <w:szCs w:val="28"/>
          <w:lang w:bidi="ru-RU"/>
        </w:rPr>
        <w:t xml:space="preserve"> </w:t>
      </w:r>
      <w:r w:rsidR="00317FAA">
        <w:rPr>
          <w:sz w:val="28"/>
          <w:szCs w:val="28"/>
          <w:lang w:bidi="ru-RU"/>
        </w:rPr>
        <w:t>2025</w:t>
      </w:r>
      <w:r w:rsidRPr="00855912">
        <w:rPr>
          <w:sz w:val="28"/>
          <w:szCs w:val="28"/>
          <w:lang w:bidi="ru-RU"/>
        </w:rPr>
        <w:t xml:space="preserve"> год</w:t>
      </w:r>
      <w:r>
        <w:rPr>
          <w:sz w:val="28"/>
          <w:szCs w:val="28"/>
          <w:lang w:bidi="ru-RU"/>
        </w:rPr>
        <w:t>у</w:t>
      </w:r>
      <w:r w:rsidRPr="00855912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с</w:t>
      </w:r>
      <w:r w:rsidRPr="00855912">
        <w:rPr>
          <w:sz w:val="28"/>
          <w:szCs w:val="28"/>
          <w:lang w:bidi="ru-RU"/>
        </w:rPr>
        <w:t>луча</w:t>
      </w:r>
      <w:r>
        <w:rPr>
          <w:sz w:val="28"/>
          <w:szCs w:val="28"/>
          <w:lang w:bidi="ru-RU"/>
        </w:rPr>
        <w:t>ев</w:t>
      </w:r>
      <w:r w:rsidRPr="00855912">
        <w:rPr>
          <w:sz w:val="28"/>
          <w:szCs w:val="28"/>
          <w:lang w:bidi="ru-RU"/>
        </w:rPr>
        <w:t xml:space="preserve"> причинения вреда (ущерба) охраняемым законом ценностям</w:t>
      </w:r>
      <w:r>
        <w:rPr>
          <w:sz w:val="28"/>
          <w:szCs w:val="28"/>
          <w:lang w:bidi="ru-RU"/>
        </w:rPr>
        <w:t xml:space="preserve"> </w:t>
      </w:r>
      <w:permStart w:id="2096515690" w:edGrp="everyone"/>
      <w:r>
        <w:rPr>
          <w:sz w:val="28"/>
          <w:szCs w:val="28"/>
          <w:lang w:bidi="ru-RU"/>
        </w:rPr>
        <w:t>не</w:t>
      </w:r>
      <w:permEnd w:id="2096515690"/>
      <w:r>
        <w:rPr>
          <w:sz w:val="28"/>
          <w:szCs w:val="28"/>
          <w:lang w:bidi="ru-RU"/>
        </w:rPr>
        <w:t xml:space="preserve"> </w:t>
      </w:r>
      <w:r w:rsidRPr="00057EB7">
        <w:rPr>
          <w:sz w:val="28"/>
          <w:szCs w:val="28"/>
          <w:lang w:bidi="ru-RU"/>
        </w:rPr>
        <w:t xml:space="preserve">зарегистрировано </w:t>
      </w:r>
      <w:r>
        <w:rPr>
          <w:sz w:val="28"/>
          <w:szCs w:val="28"/>
          <w:lang w:bidi="ru-RU"/>
        </w:rPr>
        <w:t>(</w:t>
      </w:r>
      <w:r w:rsidRPr="00855912">
        <w:rPr>
          <w:sz w:val="28"/>
          <w:szCs w:val="28"/>
          <w:lang w:bidi="ru-RU"/>
        </w:rPr>
        <w:t xml:space="preserve">в </w:t>
      </w:r>
      <w:r w:rsidR="00317FAA">
        <w:rPr>
          <w:sz w:val="28"/>
          <w:szCs w:val="28"/>
          <w:lang w:bidi="ru-RU"/>
        </w:rPr>
        <w:t>2024</w:t>
      </w:r>
      <w:r w:rsidRPr="00855912">
        <w:rPr>
          <w:sz w:val="28"/>
          <w:szCs w:val="28"/>
          <w:lang w:bidi="ru-RU"/>
        </w:rPr>
        <w:t xml:space="preserve"> году – </w:t>
      </w:r>
      <w:r w:rsidR="00CA4BA4">
        <w:rPr>
          <w:sz w:val="28"/>
          <w:szCs w:val="28"/>
          <w:lang w:bidi="ru-RU"/>
        </w:rPr>
        <w:t>не зарегистрировано</w:t>
      </w:r>
      <w:r>
        <w:rPr>
          <w:sz w:val="28"/>
          <w:szCs w:val="28"/>
          <w:lang w:bidi="ru-RU"/>
        </w:rPr>
        <w:t xml:space="preserve">). </w:t>
      </w:r>
    </w:p>
    <w:p w:rsidR="001155B9" w:rsidRDefault="001155B9" w:rsidP="00A7391C">
      <w:pPr>
        <w:ind w:firstLine="720"/>
        <w:contextualSpacing/>
        <w:rPr>
          <w:sz w:val="28"/>
          <w:szCs w:val="28"/>
          <w:lang w:bidi="ru-RU"/>
        </w:rPr>
      </w:pPr>
      <w:r w:rsidRPr="001F0975">
        <w:rPr>
          <w:sz w:val="28"/>
          <w:szCs w:val="28"/>
          <w:lang w:bidi="ru-RU"/>
        </w:rPr>
        <w:t xml:space="preserve">В </w:t>
      </w:r>
      <w:r w:rsidR="00317FAA">
        <w:rPr>
          <w:sz w:val="28"/>
          <w:szCs w:val="28"/>
          <w:lang w:bidi="ru-RU"/>
        </w:rPr>
        <w:t>2025</w:t>
      </w:r>
      <w:r>
        <w:rPr>
          <w:sz w:val="28"/>
          <w:szCs w:val="28"/>
          <w:lang w:bidi="ru-RU"/>
        </w:rPr>
        <w:t xml:space="preserve"> </w:t>
      </w:r>
      <w:r w:rsidRPr="001F0975">
        <w:rPr>
          <w:sz w:val="28"/>
          <w:szCs w:val="28"/>
          <w:lang w:bidi="ru-RU"/>
        </w:rPr>
        <w:t>году</w:t>
      </w:r>
      <w:r>
        <w:rPr>
          <w:sz w:val="28"/>
          <w:szCs w:val="28"/>
          <w:lang w:bidi="ru-RU"/>
        </w:rPr>
        <w:t xml:space="preserve"> на </w:t>
      </w:r>
      <w:r w:rsidRPr="00E369DA">
        <w:rPr>
          <w:sz w:val="28"/>
          <w:szCs w:val="28"/>
        </w:rPr>
        <w:t>объект</w:t>
      </w:r>
      <w:r>
        <w:rPr>
          <w:sz w:val="28"/>
          <w:szCs w:val="28"/>
        </w:rPr>
        <w:t>ах по</w:t>
      </w:r>
      <w:r w:rsidRPr="00E369DA">
        <w:rPr>
          <w:sz w:val="28"/>
          <w:szCs w:val="28"/>
        </w:rPr>
        <w:t>льзования недрами</w:t>
      </w:r>
      <w:r>
        <w:rPr>
          <w:sz w:val="28"/>
          <w:szCs w:val="28"/>
          <w:lang w:bidi="ru-RU"/>
        </w:rPr>
        <w:t xml:space="preserve"> а</w:t>
      </w:r>
      <w:r w:rsidRPr="00A06600">
        <w:rPr>
          <w:sz w:val="28"/>
          <w:szCs w:val="28"/>
          <w:lang w:bidi="ru-RU"/>
        </w:rPr>
        <w:t xml:space="preserve">варий </w:t>
      </w:r>
      <w:r>
        <w:rPr>
          <w:sz w:val="28"/>
          <w:szCs w:val="28"/>
          <w:lang w:bidi="ru-RU"/>
        </w:rPr>
        <w:br/>
      </w:r>
      <w:permStart w:id="266676910" w:edGrp="everyone"/>
      <w:r w:rsidRPr="00A06600">
        <w:rPr>
          <w:sz w:val="28"/>
          <w:szCs w:val="28"/>
          <w:lang w:bidi="ru-RU"/>
        </w:rPr>
        <w:t>не</w:t>
      </w:r>
      <w:permEnd w:id="266676910"/>
      <w:r w:rsidRPr="00A06600">
        <w:rPr>
          <w:sz w:val="28"/>
          <w:szCs w:val="28"/>
          <w:lang w:bidi="ru-RU"/>
        </w:rPr>
        <w:t xml:space="preserve"> зарегистрировано</w:t>
      </w:r>
      <w:r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5C8E" w:rsidRPr="006554A6" w:rsidTr="00E356EC">
        <w:tc>
          <w:tcPr>
            <w:tcW w:w="9345" w:type="dxa"/>
          </w:tcPr>
          <w:p w:rsidR="007C5C8E" w:rsidRPr="006554A6" w:rsidRDefault="007C5C8E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924149394" w:edGrp="everyone"/>
            <w:permEnd w:id="924149394"/>
          </w:p>
        </w:tc>
      </w:tr>
    </w:tbl>
    <w:p w:rsidR="007C5C8E" w:rsidRDefault="007C5C8E" w:rsidP="00A7391C">
      <w:pPr>
        <w:ind w:firstLine="720"/>
        <w:contextualSpacing/>
        <w:rPr>
          <w:sz w:val="28"/>
          <w:szCs w:val="28"/>
          <w:lang w:bidi="ru-RU"/>
        </w:rPr>
      </w:pPr>
    </w:p>
    <w:p w:rsidR="00C70D55" w:rsidRDefault="00C70D55" w:rsidP="00A7391C">
      <w:pPr>
        <w:autoSpaceDE w:val="0"/>
        <w:autoSpaceDN w:val="0"/>
        <w:adjustRightInd w:val="0"/>
        <w:ind w:firstLine="720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</w:t>
      </w:r>
      <w:r w:rsidR="00317FAA">
        <w:rPr>
          <w:sz w:val="28"/>
          <w:szCs w:val="28"/>
          <w:lang w:bidi="ru-RU"/>
        </w:rPr>
        <w:t>2025</w:t>
      </w:r>
      <w:r w:rsidRPr="00187890">
        <w:rPr>
          <w:sz w:val="28"/>
          <w:szCs w:val="28"/>
          <w:lang w:bidi="ru-RU"/>
        </w:rPr>
        <w:t xml:space="preserve"> году </w:t>
      </w:r>
      <w:r w:rsidR="00BE1F43" w:rsidRPr="00BE1F43">
        <w:rPr>
          <w:sz w:val="28"/>
          <w:szCs w:val="28"/>
          <w:lang w:bidi="ru-RU"/>
        </w:rPr>
        <w:t>в рамках осуществления контрольной (надзорной) деятельности</w:t>
      </w:r>
      <w:r w:rsidR="00BC344D" w:rsidRPr="00BC344D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 xml:space="preserve">Ростехнадзором </w:t>
      </w:r>
      <w:r w:rsidR="00E07404">
        <w:rPr>
          <w:sz w:val="28"/>
          <w:szCs w:val="28"/>
          <w:lang w:bidi="ru-RU"/>
        </w:rPr>
        <w:t xml:space="preserve">проведено </w:t>
      </w:r>
      <w:permStart w:id="1024224124" w:edGrp="everyone"/>
      <w:r w:rsidR="00BE0290">
        <w:rPr>
          <w:sz w:val="28"/>
          <w:szCs w:val="28"/>
          <w:lang w:bidi="ru-RU"/>
        </w:rPr>
        <w:t>_</w:t>
      </w:r>
      <w:r w:rsidR="001251E8">
        <w:rPr>
          <w:sz w:val="28"/>
          <w:szCs w:val="28"/>
          <w:lang w:bidi="ru-RU"/>
        </w:rPr>
        <w:t>0</w:t>
      </w:r>
      <w:r w:rsidR="00BE0290">
        <w:rPr>
          <w:sz w:val="28"/>
          <w:szCs w:val="28"/>
          <w:lang w:bidi="ru-RU"/>
        </w:rPr>
        <w:t>_</w:t>
      </w:r>
      <w:permEnd w:id="1024224124"/>
      <w:r w:rsidR="00E07404">
        <w:rPr>
          <w:sz w:val="28"/>
          <w:szCs w:val="28"/>
          <w:lang w:bidi="ru-RU"/>
        </w:rPr>
        <w:t xml:space="preserve"> внепланов</w:t>
      </w:r>
      <w:permStart w:id="445529612" w:edGrp="everyone"/>
      <w:proofErr w:type="spellStart"/>
      <w:r w:rsidR="006F0BEF">
        <w:rPr>
          <w:sz w:val="28"/>
          <w:szCs w:val="28"/>
          <w:lang w:bidi="ru-RU"/>
        </w:rPr>
        <w:t>ых</w:t>
      </w:r>
      <w:permEnd w:id="445529612"/>
      <w:proofErr w:type="spellEnd"/>
      <w:r w:rsidR="00E07404">
        <w:rPr>
          <w:sz w:val="28"/>
          <w:szCs w:val="28"/>
          <w:lang w:bidi="ru-RU"/>
        </w:rPr>
        <w:t xml:space="preserve"> </w:t>
      </w:r>
      <w:r w:rsidR="00765EE6" w:rsidRPr="008D4514">
        <w:rPr>
          <w:rFonts w:eastAsia="Calibri"/>
          <w:sz w:val="28"/>
          <w:szCs w:val="28"/>
          <w:lang w:eastAsia="en-US"/>
        </w:rPr>
        <w:t>контрольн</w:t>
      </w:r>
      <w:permStart w:id="585855614" w:edGrp="everyone"/>
      <w:proofErr w:type="spellStart"/>
      <w:r w:rsidR="006F0BEF">
        <w:rPr>
          <w:rFonts w:eastAsia="Calibri"/>
          <w:sz w:val="28"/>
          <w:szCs w:val="28"/>
          <w:lang w:eastAsia="en-US"/>
        </w:rPr>
        <w:t>ых</w:t>
      </w:r>
      <w:permEnd w:id="585855614"/>
      <w:proofErr w:type="spellEnd"/>
      <w:r w:rsidR="00765EE6" w:rsidRPr="00A06600">
        <w:rPr>
          <w:rFonts w:eastAsia="Calibri"/>
          <w:sz w:val="28"/>
          <w:szCs w:val="28"/>
          <w:lang w:eastAsia="en-US"/>
        </w:rPr>
        <w:t xml:space="preserve"> (</w:t>
      </w:r>
      <w:proofErr w:type="gramStart"/>
      <w:r w:rsidR="00765EE6" w:rsidRPr="00A06600">
        <w:rPr>
          <w:rFonts w:eastAsia="Calibri"/>
          <w:sz w:val="28"/>
          <w:szCs w:val="28"/>
          <w:lang w:eastAsia="en-US"/>
        </w:rPr>
        <w:t>надзорн</w:t>
      </w:r>
      <w:permStart w:id="1304382991" w:edGrp="everyone"/>
      <w:proofErr w:type="spellStart"/>
      <w:r w:rsidR="006F0BEF">
        <w:rPr>
          <w:rFonts w:eastAsia="Calibri"/>
          <w:sz w:val="28"/>
          <w:szCs w:val="28"/>
          <w:lang w:eastAsia="en-US"/>
        </w:rPr>
        <w:t>ый</w:t>
      </w:r>
      <w:permEnd w:id="1304382991"/>
      <w:proofErr w:type="spellEnd"/>
      <w:proofErr w:type="gramEnd"/>
      <w:r w:rsidR="00765EE6" w:rsidRPr="00A06600">
        <w:rPr>
          <w:rFonts w:eastAsia="Calibri"/>
          <w:sz w:val="28"/>
          <w:szCs w:val="28"/>
          <w:lang w:eastAsia="en-US"/>
        </w:rPr>
        <w:t>) мероприяти</w:t>
      </w:r>
      <w:permStart w:id="1555391343" w:edGrp="everyone"/>
      <w:r w:rsidR="006F0BEF">
        <w:rPr>
          <w:rFonts w:eastAsia="Calibri"/>
          <w:sz w:val="28"/>
          <w:szCs w:val="28"/>
          <w:lang w:eastAsia="en-US"/>
        </w:rPr>
        <w:t>й</w:t>
      </w:r>
      <w:permEnd w:id="1555391343"/>
      <w:r w:rsidR="00765EE6">
        <w:rPr>
          <w:sz w:val="28"/>
          <w:szCs w:val="28"/>
        </w:rPr>
        <w:t xml:space="preserve"> </w:t>
      </w:r>
      <w:r w:rsidR="00057EB7" w:rsidRPr="00187890">
        <w:rPr>
          <w:sz w:val="28"/>
          <w:szCs w:val="28"/>
        </w:rPr>
        <w:t xml:space="preserve">(в </w:t>
      </w:r>
      <w:r w:rsidR="00317FAA">
        <w:rPr>
          <w:sz w:val="28"/>
          <w:szCs w:val="28"/>
        </w:rPr>
        <w:t>2024</w:t>
      </w:r>
      <w:r w:rsidR="00057EB7" w:rsidRPr="00187890">
        <w:rPr>
          <w:sz w:val="28"/>
          <w:szCs w:val="28"/>
        </w:rPr>
        <w:t xml:space="preserve"> году –</w:t>
      </w:r>
      <w:r w:rsidR="001155B9">
        <w:rPr>
          <w:sz w:val="28"/>
          <w:szCs w:val="28"/>
        </w:rPr>
        <w:t xml:space="preserve"> </w:t>
      </w:r>
      <w:permStart w:id="1625637717" w:edGrp="everyone"/>
      <w:r w:rsidR="00BE0290">
        <w:rPr>
          <w:sz w:val="28"/>
          <w:szCs w:val="28"/>
        </w:rPr>
        <w:t>_</w:t>
      </w:r>
      <w:r w:rsidR="001251E8">
        <w:rPr>
          <w:sz w:val="28"/>
          <w:szCs w:val="28"/>
        </w:rPr>
        <w:t>0</w:t>
      </w:r>
      <w:r w:rsidR="00BE0290">
        <w:rPr>
          <w:sz w:val="28"/>
          <w:szCs w:val="28"/>
        </w:rPr>
        <w:t>_</w:t>
      </w:r>
      <w:permEnd w:id="1625637717"/>
      <w:r w:rsidR="00057EB7" w:rsidRPr="00187890">
        <w:rPr>
          <w:sz w:val="28"/>
          <w:szCs w:val="28"/>
        </w:rPr>
        <w:t>)</w:t>
      </w:r>
      <w:r w:rsidRPr="00187890"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04615" w:rsidRPr="006554A6" w:rsidTr="006A5A71">
        <w:tc>
          <w:tcPr>
            <w:tcW w:w="9345" w:type="dxa"/>
          </w:tcPr>
          <w:p w:rsidR="00804615" w:rsidRPr="006554A6" w:rsidRDefault="00804615" w:rsidP="006A5A71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822477504" w:edGrp="everyone"/>
            <w:permEnd w:id="822477504"/>
          </w:p>
        </w:tc>
      </w:tr>
    </w:tbl>
    <w:p w:rsidR="00804615" w:rsidRDefault="00804615" w:rsidP="00A7391C">
      <w:pPr>
        <w:autoSpaceDE w:val="0"/>
        <w:autoSpaceDN w:val="0"/>
        <w:adjustRightInd w:val="0"/>
        <w:ind w:firstLine="720"/>
        <w:contextualSpacing/>
        <w:rPr>
          <w:sz w:val="28"/>
          <w:szCs w:val="28"/>
          <w:lang w:bidi="ru-RU"/>
        </w:rPr>
      </w:pPr>
    </w:p>
    <w:p w:rsidR="00C70D55" w:rsidRDefault="00C70D55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 xml:space="preserve">В ходе </w:t>
      </w:r>
      <w:r w:rsidR="001855F6">
        <w:rPr>
          <w:sz w:val="28"/>
          <w:szCs w:val="28"/>
          <w:lang w:bidi="ru-RU"/>
        </w:rPr>
        <w:t xml:space="preserve">проведения </w:t>
      </w:r>
      <w:r w:rsidRPr="00187890">
        <w:rPr>
          <w:sz w:val="28"/>
          <w:szCs w:val="28"/>
          <w:lang w:bidi="ru-RU"/>
        </w:rPr>
        <w:t xml:space="preserve">проверок выявлено </w:t>
      </w:r>
      <w:permStart w:id="1841065433" w:edGrp="everyone"/>
      <w:r w:rsidR="00BE0290">
        <w:rPr>
          <w:sz w:val="28"/>
          <w:szCs w:val="28"/>
          <w:lang w:bidi="ru-RU"/>
        </w:rPr>
        <w:t>__</w:t>
      </w:r>
      <w:r w:rsidR="001251E8">
        <w:rPr>
          <w:sz w:val="28"/>
          <w:szCs w:val="28"/>
          <w:lang w:bidi="ru-RU"/>
        </w:rPr>
        <w:t>0</w:t>
      </w:r>
      <w:r w:rsidR="00BE0290">
        <w:rPr>
          <w:sz w:val="28"/>
          <w:szCs w:val="28"/>
          <w:lang w:bidi="ru-RU"/>
        </w:rPr>
        <w:t>__</w:t>
      </w:r>
      <w:permEnd w:id="1841065433"/>
      <w:r w:rsidRPr="00187890">
        <w:rPr>
          <w:sz w:val="28"/>
          <w:szCs w:val="28"/>
          <w:lang w:bidi="ru-RU"/>
        </w:rPr>
        <w:t xml:space="preserve"> нарушени</w:t>
      </w:r>
      <w:permStart w:id="1785994864" w:edGrp="everyone"/>
      <w:r w:rsidR="00482FC7">
        <w:rPr>
          <w:sz w:val="28"/>
          <w:szCs w:val="28"/>
          <w:lang w:bidi="ru-RU"/>
        </w:rPr>
        <w:t>й</w:t>
      </w:r>
      <w:permEnd w:id="1785994864"/>
      <w:r w:rsidR="00045377">
        <w:rPr>
          <w:sz w:val="28"/>
          <w:szCs w:val="28"/>
          <w:lang w:bidi="ru-RU"/>
        </w:rPr>
        <w:t xml:space="preserve"> </w:t>
      </w:r>
      <w:r w:rsidR="0018199E" w:rsidRPr="0018199E">
        <w:rPr>
          <w:sz w:val="28"/>
          <w:szCs w:val="28"/>
        </w:rPr>
        <w:t>обязательных требований</w:t>
      </w:r>
      <w:r w:rsidR="0055676B">
        <w:rPr>
          <w:sz w:val="28"/>
          <w:szCs w:val="28"/>
        </w:rPr>
        <w:t xml:space="preserve"> </w:t>
      </w:r>
      <w:r w:rsidR="0055676B" w:rsidRPr="0055676B">
        <w:rPr>
          <w:sz w:val="28"/>
          <w:szCs w:val="28"/>
        </w:rPr>
        <w:t>по безопасному ведению работ, связанных с пользованием недрами</w:t>
      </w:r>
      <w:r w:rsidRPr="00187890">
        <w:rPr>
          <w:sz w:val="28"/>
          <w:szCs w:val="28"/>
          <w:lang w:bidi="ru-RU"/>
        </w:rPr>
        <w:t xml:space="preserve">. По результатам проверок </w:t>
      </w:r>
      <w:r>
        <w:rPr>
          <w:sz w:val="28"/>
          <w:szCs w:val="28"/>
          <w:lang w:bidi="ru-RU"/>
        </w:rPr>
        <w:t>назначено</w:t>
      </w:r>
      <w:r w:rsidRPr="00187890">
        <w:rPr>
          <w:sz w:val="28"/>
          <w:szCs w:val="28"/>
          <w:lang w:bidi="ru-RU"/>
        </w:rPr>
        <w:t xml:space="preserve"> </w:t>
      </w:r>
      <w:permStart w:id="1635860539" w:edGrp="everyone"/>
      <w:r w:rsidR="00BE0290">
        <w:rPr>
          <w:sz w:val="28"/>
          <w:szCs w:val="28"/>
          <w:lang w:bidi="ru-RU"/>
        </w:rPr>
        <w:t>_</w:t>
      </w:r>
      <w:r w:rsidR="001251E8">
        <w:rPr>
          <w:sz w:val="28"/>
          <w:szCs w:val="28"/>
          <w:lang w:bidi="ru-RU"/>
        </w:rPr>
        <w:t>0</w:t>
      </w:r>
      <w:r w:rsidR="00BE0290">
        <w:rPr>
          <w:sz w:val="28"/>
          <w:szCs w:val="28"/>
          <w:lang w:bidi="ru-RU"/>
        </w:rPr>
        <w:t>__</w:t>
      </w:r>
      <w:permEnd w:id="1635860539"/>
      <w:r w:rsidRPr="00187890">
        <w:rPr>
          <w:sz w:val="28"/>
          <w:szCs w:val="28"/>
          <w:lang w:bidi="ru-RU"/>
        </w:rPr>
        <w:t xml:space="preserve"> административн</w:t>
      </w:r>
      <w:permStart w:id="1508463923" w:edGrp="everyone"/>
      <w:r w:rsidRPr="00187890">
        <w:rPr>
          <w:sz w:val="28"/>
          <w:szCs w:val="28"/>
          <w:lang w:bidi="ru-RU"/>
        </w:rPr>
        <w:t>ых</w:t>
      </w:r>
      <w:permEnd w:id="1508463923"/>
      <w:r w:rsidRPr="00187890">
        <w:rPr>
          <w:sz w:val="28"/>
          <w:szCs w:val="28"/>
          <w:lang w:bidi="ru-RU"/>
        </w:rPr>
        <w:t xml:space="preserve"> наказани</w:t>
      </w:r>
      <w:permStart w:id="106004441" w:edGrp="everyone"/>
      <w:r w:rsidR="00057EB7">
        <w:rPr>
          <w:sz w:val="28"/>
          <w:szCs w:val="28"/>
          <w:lang w:bidi="ru-RU"/>
        </w:rPr>
        <w:t>й</w:t>
      </w:r>
      <w:permEnd w:id="106004441"/>
      <w:r w:rsidRPr="00187890">
        <w:rPr>
          <w:sz w:val="28"/>
          <w:szCs w:val="28"/>
          <w:lang w:bidi="ru-RU"/>
        </w:rPr>
        <w:t>. Административное приостановление деятельности</w:t>
      </w:r>
      <w:r w:rsidR="00700F52">
        <w:rPr>
          <w:sz w:val="28"/>
          <w:szCs w:val="28"/>
          <w:lang w:bidi="ru-RU"/>
        </w:rPr>
        <w:t>,</w:t>
      </w:r>
      <w:r w:rsidRPr="00187890">
        <w:rPr>
          <w:sz w:val="28"/>
          <w:szCs w:val="28"/>
          <w:lang w:bidi="ru-RU"/>
        </w:rPr>
        <w:t xml:space="preserve"> </w:t>
      </w:r>
      <w:r w:rsidR="00700F52" w:rsidRPr="00187890">
        <w:rPr>
          <w:sz w:val="28"/>
          <w:szCs w:val="28"/>
          <w:lang w:bidi="ru-RU"/>
        </w:rPr>
        <w:t xml:space="preserve">временный запрет деятельности </w:t>
      </w:r>
      <w:r w:rsidR="00700F52">
        <w:rPr>
          <w:sz w:val="28"/>
          <w:szCs w:val="28"/>
          <w:lang w:bidi="ru-RU"/>
        </w:rPr>
        <w:t xml:space="preserve">– </w:t>
      </w:r>
      <w:permStart w:id="1423245346" w:edGrp="everyone"/>
      <w:r w:rsidR="00700F52">
        <w:rPr>
          <w:sz w:val="28"/>
          <w:szCs w:val="28"/>
          <w:lang w:bidi="ru-RU"/>
        </w:rPr>
        <w:t>не</w:t>
      </w:r>
      <w:permEnd w:id="1423245346"/>
      <w:r w:rsidR="00700F52">
        <w:rPr>
          <w:sz w:val="28"/>
          <w:szCs w:val="28"/>
          <w:lang w:bidi="ru-RU"/>
        </w:rPr>
        <w:t xml:space="preserve"> </w:t>
      </w:r>
      <w:r w:rsidRPr="00187890">
        <w:rPr>
          <w:sz w:val="28"/>
          <w:szCs w:val="28"/>
          <w:lang w:bidi="ru-RU"/>
        </w:rPr>
        <w:t>применялось.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5C8E" w:rsidRPr="006554A6" w:rsidTr="00E356EC">
        <w:tc>
          <w:tcPr>
            <w:tcW w:w="9345" w:type="dxa"/>
          </w:tcPr>
          <w:p w:rsidR="007C5C8E" w:rsidRPr="006554A6" w:rsidRDefault="007C5C8E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882472484" w:edGrp="everyone"/>
            <w:permEnd w:id="1882472484"/>
          </w:p>
        </w:tc>
      </w:tr>
    </w:tbl>
    <w:p w:rsidR="007C5C8E" w:rsidRPr="00187890" w:rsidRDefault="007C5C8E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</w:p>
    <w:p w:rsidR="00C70D55" w:rsidRDefault="00C70D55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187890">
        <w:rPr>
          <w:sz w:val="28"/>
          <w:szCs w:val="28"/>
          <w:lang w:bidi="ru-RU"/>
        </w:rPr>
        <w:t>На нарушителей обязательных требований</w:t>
      </w:r>
      <w:r w:rsidR="0055676B">
        <w:rPr>
          <w:sz w:val="28"/>
          <w:szCs w:val="28"/>
          <w:lang w:bidi="ru-RU"/>
        </w:rPr>
        <w:t xml:space="preserve"> </w:t>
      </w:r>
      <w:r w:rsidR="0055676B" w:rsidRPr="0055676B">
        <w:rPr>
          <w:sz w:val="28"/>
          <w:szCs w:val="28"/>
        </w:rPr>
        <w:t>по безопасному ведению работ, связанных с пользованием недрами</w:t>
      </w:r>
      <w:r w:rsidR="00F7052A" w:rsidRPr="00F7052A">
        <w:rPr>
          <w:sz w:val="28"/>
          <w:szCs w:val="28"/>
          <w:lang w:bidi="ru-RU"/>
        </w:rPr>
        <w:t xml:space="preserve">, </w:t>
      </w:r>
      <w:r w:rsidRPr="00187890">
        <w:rPr>
          <w:sz w:val="28"/>
          <w:szCs w:val="28"/>
          <w:lang w:bidi="ru-RU"/>
        </w:rPr>
        <w:t>наложен</w:t>
      </w:r>
      <w:r w:rsidR="0080664D">
        <w:rPr>
          <w:sz w:val="28"/>
          <w:szCs w:val="28"/>
          <w:lang w:bidi="ru-RU"/>
        </w:rPr>
        <w:t>о</w:t>
      </w:r>
      <w:r w:rsidRPr="00187890">
        <w:rPr>
          <w:sz w:val="28"/>
          <w:szCs w:val="28"/>
          <w:lang w:bidi="ru-RU"/>
        </w:rPr>
        <w:t xml:space="preserve"> </w:t>
      </w:r>
      <w:permStart w:id="419776663" w:edGrp="everyone"/>
      <w:r w:rsidR="00BE0290">
        <w:rPr>
          <w:sz w:val="28"/>
          <w:szCs w:val="28"/>
          <w:lang w:bidi="ru-RU"/>
        </w:rPr>
        <w:t>_</w:t>
      </w:r>
      <w:r w:rsidR="001251E8">
        <w:rPr>
          <w:sz w:val="28"/>
          <w:szCs w:val="28"/>
          <w:lang w:bidi="ru-RU"/>
        </w:rPr>
        <w:t>0</w:t>
      </w:r>
      <w:r w:rsidR="00BE0290">
        <w:rPr>
          <w:sz w:val="28"/>
          <w:szCs w:val="28"/>
          <w:lang w:bidi="ru-RU"/>
        </w:rPr>
        <w:t>__</w:t>
      </w:r>
      <w:permEnd w:id="419776663"/>
      <w:r w:rsidRPr="00187890">
        <w:rPr>
          <w:sz w:val="28"/>
          <w:szCs w:val="28"/>
          <w:lang w:bidi="ru-RU"/>
        </w:rPr>
        <w:t xml:space="preserve"> административны</w:t>
      </w:r>
      <w:permStart w:id="201004289" w:edGrp="everyone"/>
      <w:r w:rsidR="0080664D">
        <w:rPr>
          <w:sz w:val="28"/>
          <w:szCs w:val="28"/>
          <w:lang w:bidi="ru-RU"/>
        </w:rPr>
        <w:t>х</w:t>
      </w:r>
      <w:permEnd w:id="201004289"/>
      <w:r w:rsidRPr="00187890">
        <w:rPr>
          <w:sz w:val="28"/>
          <w:szCs w:val="28"/>
          <w:lang w:bidi="ru-RU"/>
        </w:rPr>
        <w:t xml:space="preserve"> штраф</w:t>
      </w:r>
      <w:permStart w:id="1611355924" w:edGrp="everyone"/>
      <w:proofErr w:type="spellStart"/>
      <w:r w:rsidR="00700F52">
        <w:rPr>
          <w:sz w:val="28"/>
          <w:szCs w:val="28"/>
          <w:lang w:bidi="ru-RU"/>
        </w:rPr>
        <w:t>ов</w:t>
      </w:r>
      <w:permEnd w:id="1611355924"/>
      <w:proofErr w:type="spellEnd"/>
      <w:r w:rsidRPr="00187890">
        <w:rPr>
          <w:sz w:val="28"/>
          <w:szCs w:val="28"/>
          <w:lang w:bidi="ru-RU"/>
        </w:rPr>
        <w:t xml:space="preserve">. Общая сумма наложенных административных штрафов составила </w:t>
      </w:r>
      <w:r w:rsidR="00700F52">
        <w:rPr>
          <w:sz w:val="28"/>
          <w:szCs w:val="28"/>
          <w:lang w:bidi="ru-RU"/>
        </w:rPr>
        <w:br/>
      </w:r>
      <w:permStart w:id="1531597070" w:edGrp="everyone"/>
      <w:r w:rsidR="00BE0290">
        <w:rPr>
          <w:sz w:val="28"/>
          <w:szCs w:val="28"/>
          <w:lang w:bidi="ru-RU"/>
        </w:rPr>
        <w:t>__</w:t>
      </w:r>
      <w:r w:rsidR="001251E8">
        <w:rPr>
          <w:sz w:val="28"/>
          <w:szCs w:val="28"/>
          <w:lang w:bidi="ru-RU"/>
        </w:rPr>
        <w:t>0</w:t>
      </w:r>
      <w:r w:rsidR="00BE0290">
        <w:rPr>
          <w:sz w:val="28"/>
          <w:szCs w:val="28"/>
          <w:lang w:bidi="ru-RU"/>
        </w:rPr>
        <w:t>____</w:t>
      </w:r>
      <w:permEnd w:id="1531597070"/>
      <w:r w:rsidRPr="00187890">
        <w:rPr>
          <w:sz w:val="28"/>
          <w:szCs w:val="28"/>
          <w:lang w:bidi="ru-RU"/>
        </w:rPr>
        <w:t xml:space="preserve"> тыс. рублей.</w:t>
      </w:r>
    </w:p>
    <w:p w:rsidR="0080664D" w:rsidRDefault="0080664D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187890">
        <w:rPr>
          <w:sz w:val="28"/>
          <w:szCs w:val="28"/>
        </w:rPr>
        <w:t>С</w:t>
      </w:r>
      <w:r>
        <w:rPr>
          <w:sz w:val="28"/>
          <w:szCs w:val="28"/>
        </w:rPr>
        <w:t>лучаев административного</w:t>
      </w:r>
      <w:r w:rsidRPr="00187890">
        <w:rPr>
          <w:sz w:val="28"/>
          <w:szCs w:val="28"/>
        </w:rPr>
        <w:t xml:space="preserve"> и судебн</w:t>
      </w:r>
      <w:r>
        <w:rPr>
          <w:sz w:val="28"/>
          <w:szCs w:val="28"/>
        </w:rPr>
        <w:t>ого</w:t>
      </w:r>
      <w:r w:rsidRPr="00187890">
        <w:rPr>
          <w:sz w:val="28"/>
          <w:szCs w:val="28"/>
        </w:rPr>
        <w:t xml:space="preserve"> оспаривани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й,</w:t>
      </w:r>
      <w:r w:rsidRPr="00187890">
        <w:rPr>
          <w:sz w:val="28"/>
          <w:szCs w:val="28"/>
        </w:rPr>
        <w:t xml:space="preserve"> действий (бездействи</w:t>
      </w:r>
      <w:r>
        <w:rPr>
          <w:sz w:val="28"/>
          <w:szCs w:val="28"/>
        </w:rPr>
        <w:t>я</w:t>
      </w:r>
      <w:r w:rsidRPr="0018789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Ростехнадзора </w:t>
      </w:r>
      <w:r w:rsidRPr="00187890">
        <w:rPr>
          <w:sz w:val="28"/>
          <w:szCs w:val="28"/>
        </w:rPr>
        <w:t>и его должностных лиц</w:t>
      </w:r>
      <w:r w:rsidR="00700F52">
        <w:rPr>
          <w:sz w:val="28"/>
          <w:szCs w:val="28"/>
        </w:rPr>
        <w:t xml:space="preserve"> </w:t>
      </w:r>
      <w:permStart w:id="1686793375" w:edGrp="everyone"/>
      <w:r>
        <w:rPr>
          <w:sz w:val="28"/>
          <w:szCs w:val="28"/>
        </w:rPr>
        <w:t xml:space="preserve">не </w:t>
      </w:r>
      <w:permEnd w:id="1686793375"/>
      <w:r w:rsidRPr="0079334E">
        <w:rPr>
          <w:sz w:val="28"/>
          <w:szCs w:val="28"/>
        </w:rPr>
        <w:t>зарегистрировано</w:t>
      </w:r>
      <w:r>
        <w:rPr>
          <w:sz w:val="28"/>
          <w:szCs w:val="28"/>
        </w:rPr>
        <w:t>.</w:t>
      </w:r>
    </w:p>
    <w:p w:rsidR="00F06BEC" w:rsidRDefault="00F06BEC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F06BEC">
        <w:rPr>
          <w:sz w:val="28"/>
          <w:szCs w:val="28"/>
          <w:lang w:bidi="ru-RU"/>
        </w:rPr>
        <w:t>рав</w:t>
      </w:r>
      <w:r>
        <w:rPr>
          <w:sz w:val="28"/>
          <w:szCs w:val="28"/>
          <w:lang w:bidi="ru-RU"/>
        </w:rPr>
        <w:t>а</w:t>
      </w:r>
      <w:r w:rsidRPr="00F06BEC">
        <w:rPr>
          <w:sz w:val="28"/>
          <w:szCs w:val="28"/>
          <w:lang w:bidi="ru-RU"/>
        </w:rPr>
        <w:t xml:space="preserve"> юридических лиц и индивидуальных предпринимателей </w:t>
      </w:r>
      <w:r>
        <w:rPr>
          <w:sz w:val="28"/>
          <w:szCs w:val="28"/>
          <w:lang w:bidi="ru-RU"/>
        </w:rPr>
        <w:br/>
      </w:r>
      <w:r w:rsidRPr="00F06BEC">
        <w:rPr>
          <w:sz w:val="28"/>
          <w:szCs w:val="28"/>
          <w:lang w:bidi="ru-RU"/>
        </w:rPr>
        <w:t>при организации и проведении провер</w:t>
      </w:r>
      <w:r>
        <w:rPr>
          <w:sz w:val="28"/>
          <w:szCs w:val="28"/>
          <w:lang w:bidi="ru-RU"/>
        </w:rPr>
        <w:t>о</w:t>
      </w:r>
      <w:r w:rsidRPr="00F06BEC">
        <w:rPr>
          <w:sz w:val="28"/>
          <w:szCs w:val="28"/>
          <w:lang w:bidi="ru-RU"/>
        </w:rPr>
        <w:t>к</w:t>
      </w:r>
      <w:r>
        <w:rPr>
          <w:sz w:val="28"/>
          <w:szCs w:val="28"/>
          <w:lang w:bidi="ru-RU"/>
        </w:rPr>
        <w:t xml:space="preserve"> </w:t>
      </w:r>
      <w:r w:rsidRPr="00F06BEC">
        <w:rPr>
          <w:sz w:val="28"/>
          <w:szCs w:val="28"/>
          <w:lang w:bidi="ru-RU"/>
        </w:rPr>
        <w:t xml:space="preserve">в </w:t>
      </w:r>
      <w:r w:rsidR="00317FAA">
        <w:rPr>
          <w:sz w:val="28"/>
          <w:szCs w:val="28"/>
          <w:lang w:bidi="ru-RU"/>
        </w:rPr>
        <w:t>2025</w:t>
      </w:r>
      <w:r w:rsidRPr="00F06BEC">
        <w:rPr>
          <w:sz w:val="28"/>
          <w:szCs w:val="28"/>
          <w:lang w:bidi="ru-RU"/>
        </w:rPr>
        <w:t xml:space="preserve"> году </w:t>
      </w:r>
      <w:r>
        <w:rPr>
          <w:sz w:val="28"/>
          <w:szCs w:val="28"/>
          <w:lang w:bidi="ru-RU"/>
        </w:rPr>
        <w:t>соблюдены.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5C8E" w:rsidRPr="006554A6" w:rsidTr="00E356EC">
        <w:tc>
          <w:tcPr>
            <w:tcW w:w="9345" w:type="dxa"/>
          </w:tcPr>
          <w:p w:rsidR="007C5C8E" w:rsidRPr="006554A6" w:rsidRDefault="007C5C8E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524121122" w:edGrp="everyone"/>
            <w:permEnd w:id="1524121122"/>
          </w:p>
        </w:tc>
      </w:tr>
    </w:tbl>
    <w:p w:rsidR="007C5C8E" w:rsidRDefault="007C5C8E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</w:p>
    <w:p w:rsidR="00700F52" w:rsidRDefault="0082363A" w:rsidP="00A7391C">
      <w:pPr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82363A">
        <w:rPr>
          <w:sz w:val="28"/>
          <w:szCs w:val="28"/>
          <w:lang w:bidi="ru-RU"/>
        </w:rPr>
        <w:lastRenderedPageBreak/>
        <w:t xml:space="preserve">К </w:t>
      </w:r>
      <w:r w:rsidR="00DD22EF">
        <w:rPr>
          <w:sz w:val="28"/>
          <w:szCs w:val="28"/>
          <w:lang w:bidi="ru-RU"/>
        </w:rPr>
        <w:t>тип</w:t>
      </w:r>
      <w:r w:rsidR="00210C6A">
        <w:rPr>
          <w:sz w:val="28"/>
          <w:szCs w:val="28"/>
          <w:lang w:bidi="ru-RU"/>
        </w:rPr>
        <w:t>ичным</w:t>
      </w:r>
      <w:r w:rsidRPr="0082363A">
        <w:rPr>
          <w:sz w:val="28"/>
          <w:szCs w:val="28"/>
          <w:lang w:bidi="ru-RU"/>
        </w:rPr>
        <w:t xml:space="preserve"> нарушениям </w:t>
      </w:r>
      <w:r w:rsidRPr="00187890">
        <w:rPr>
          <w:sz w:val="28"/>
          <w:szCs w:val="28"/>
          <w:lang w:bidi="ru-RU"/>
        </w:rPr>
        <w:t>обязательных требований</w:t>
      </w:r>
      <w:r w:rsidR="0055676B" w:rsidRPr="0055676B">
        <w:t xml:space="preserve"> </w:t>
      </w:r>
      <w:r w:rsidR="0055676B" w:rsidRPr="0055676B">
        <w:rPr>
          <w:sz w:val="28"/>
          <w:szCs w:val="28"/>
          <w:lang w:bidi="ru-RU"/>
        </w:rPr>
        <w:t>по безопасному ведению работ, связанных с пользованием недрами</w:t>
      </w:r>
      <w:r w:rsidR="0055676B">
        <w:rPr>
          <w:sz w:val="28"/>
          <w:szCs w:val="28"/>
          <w:lang w:bidi="ru-RU"/>
        </w:rPr>
        <w:t>,</w:t>
      </w:r>
      <w:r w:rsidR="00960546">
        <w:rPr>
          <w:sz w:val="28"/>
          <w:szCs w:val="28"/>
          <w:lang w:bidi="ru-RU"/>
        </w:rPr>
        <w:t xml:space="preserve"> </w:t>
      </w:r>
      <w:r w:rsidRPr="0082363A">
        <w:rPr>
          <w:sz w:val="28"/>
          <w:szCs w:val="28"/>
          <w:lang w:bidi="ru-RU"/>
        </w:rPr>
        <w:t>следует отнести</w:t>
      </w:r>
      <w:r w:rsidR="00C70D55" w:rsidRPr="00187890">
        <w:rPr>
          <w:sz w:val="28"/>
          <w:szCs w:val="28"/>
          <w:lang w:bidi="ru-RU"/>
        </w:rPr>
        <w:t>:</w:t>
      </w:r>
    </w:p>
    <w:p w:rsidR="00581501" w:rsidRPr="00275A65" w:rsidRDefault="00581501" w:rsidP="00A7391C">
      <w:pPr>
        <w:widowControl w:val="0"/>
        <w:ind w:firstLine="720"/>
        <w:contextualSpacing/>
        <w:rPr>
          <w:sz w:val="28"/>
          <w:szCs w:val="28"/>
        </w:rPr>
      </w:pPr>
      <w:permStart w:id="1185111764" w:edGrp="everyone"/>
      <w:r w:rsidRPr="00275A65">
        <w:rPr>
          <w:sz w:val="28"/>
          <w:szCs w:val="28"/>
        </w:rPr>
        <w:t xml:space="preserve">отсутствие </w:t>
      </w:r>
      <w:proofErr w:type="gramStart"/>
      <w:r w:rsidRPr="00275A65">
        <w:rPr>
          <w:sz w:val="28"/>
          <w:szCs w:val="28"/>
        </w:rPr>
        <w:t>контроля за</w:t>
      </w:r>
      <w:proofErr w:type="gramEnd"/>
      <w:r w:rsidRPr="00275A65">
        <w:rPr>
          <w:sz w:val="28"/>
          <w:szCs w:val="28"/>
        </w:rPr>
        <w:t xml:space="preserve"> реализацией технических проектов – проектных параметров системы разработки, годовых планов развития горных работ, а также </w:t>
      </w:r>
      <w:r w:rsidR="00F805AD" w:rsidRPr="00F805AD">
        <w:rPr>
          <w:sz w:val="28"/>
          <w:szCs w:val="28"/>
        </w:rPr>
        <w:t xml:space="preserve">за исполнением </w:t>
      </w:r>
      <w:r w:rsidRPr="00275A65">
        <w:rPr>
          <w:sz w:val="28"/>
          <w:szCs w:val="28"/>
        </w:rPr>
        <w:t>ин</w:t>
      </w:r>
      <w:r w:rsidR="00F805AD">
        <w:rPr>
          <w:sz w:val="28"/>
          <w:szCs w:val="28"/>
        </w:rPr>
        <w:t>ых</w:t>
      </w:r>
      <w:r w:rsidRPr="00275A65">
        <w:rPr>
          <w:sz w:val="28"/>
          <w:szCs w:val="28"/>
        </w:rPr>
        <w:t xml:space="preserve"> документ</w:t>
      </w:r>
      <w:r w:rsidR="00F805AD">
        <w:rPr>
          <w:sz w:val="28"/>
          <w:szCs w:val="28"/>
        </w:rPr>
        <w:t>ов</w:t>
      </w:r>
      <w:r w:rsidRPr="00275A65">
        <w:rPr>
          <w:sz w:val="28"/>
          <w:szCs w:val="28"/>
        </w:rPr>
        <w:t>, связанн</w:t>
      </w:r>
      <w:r w:rsidR="00F805AD">
        <w:rPr>
          <w:sz w:val="28"/>
          <w:szCs w:val="28"/>
        </w:rPr>
        <w:t>ых</w:t>
      </w:r>
      <w:r w:rsidRPr="00275A65">
        <w:rPr>
          <w:sz w:val="28"/>
          <w:szCs w:val="28"/>
        </w:rPr>
        <w:t xml:space="preserve"> с пользованием недрами</w:t>
      </w:r>
      <w:r w:rsidR="00275A65" w:rsidRPr="00275A65">
        <w:rPr>
          <w:sz w:val="28"/>
          <w:szCs w:val="28"/>
        </w:rPr>
        <w:t>,</w:t>
      </w:r>
      <w:r w:rsidRPr="00275A65">
        <w:rPr>
          <w:sz w:val="28"/>
          <w:szCs w:val="28"/>
        </w:rPr>
        <w:t xml:space="preserve"> состояни</w:t>
      </w:r>
      <w:r w:rsidR="00275A65" w:rsidRPr="00275A65">
        <w:rPr>
          <w:sz w:val="28"/>
          <w:szCs w:val="28"/>
        </w:rPr>
        <w:t>ем</w:t>
      </w:r>
      <w:r w:rsidRPr="00275A65">
        <w:rPr>
          <w:sz w:val="28"/>
          <w:szCs w:val="28"/>
        </w:rPr>
        <w:t xml:space="preserve"> бортов и уступов карьера, формированием отвалов;</w:t>
      </w:r>
    </w:p>
    <w:p w:rsidR="00136ECE" w:rsidRDefault="00136ECE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</w:t>
      </w:r>
      <w:r w:rsidRPr="00715B31">
        <w:rPr>
          <w:sz w:val="28"/>
          <w:szCs w:val="28"/>
          <w:lang w:bidi="ru-RU"/>
        </w:rPr>
        <w:t xml:space="preserve">ояснительные записки </w:t>
      </w:r>
      <w:r w:rsidRPr="00275A65">
        <w:rPr>
          <w:sz w:val="28"/>
          <w:szCs w:val="28"/>
          <w:lang w:bidi="ru-RU"/>
        </w:rPr>
        <w:t xml:space="preserve">планов развития горных работ </w:t>
      </w:r>
      <w:r w:rsidRPr="00715B31">
        <w:rPr>
          <w:sz w:val="28"/>
          <w:szCs w:val="28"/>
          <w:lang w:bidi="ru-RU"/>
        </w:rPr>
        <w:t xml:space="preserve">не соответствуют </w:t>
      </w:r>
      <w:r w:rsidRPr="00136ECE">
        <w:rPr>
          <w:sz w:val="28"/>
          <w:szCs w:val="28"/>
          <w:lang w:bidi="ru-RU"/>
        </w:rPr>
        <w:t>требованиям правил подготовки, рассмотрения и согласования планов и схем развития горных работ по видам полезных ископаемых</w:t>
      </w:r>
      <w:r>
        <w:rPr>
          <w:sz w:val="28"/>
          <w:szCs w:val="28"/>
          <w:lang w:bidi="ru-RU"/>
        </w:rPr>
        <w:t>;</w:t>
      </w:r>
    </w:p>
    <w:p w:rsidR="00581501" w:rsidRPr="002315EE" w:rsidRDefault="0058150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2315EE">
        <w:rPr>
          <w:sz w:val="28"/>
          <w:szCs w:val="28"/>
          <w:lang w:bidi="ru-RU"/>
        </w:rPr>
        <w:t>отсутствие аттестации у руководителей и специалистов;</w:t>
      </w:r>
    </w:p>
    <w:p w:rsidR="00700F52" w:rsidRDefault="00700F52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proofErr w:type="spellStart"/>
      <w:r>
        <w:rPr>
          <w:sz w:val="28"/>
          <w:szCs w:val="28"/>
          <w:lang w:bidi="ru-RU"/>
        </w:rPr>
        <w:t>н</w:t>
      </w:r>
      <w:r w:rsidRPr="00E07404">
        <w:rPr>
          <w:sz w:val="28"/>
          <w:szCs w:val="28"/>
          <w:lang w:bidi="ru-RU"/>
        </w:rPr>
        <w:t>еукомплектованность</w:t>
      </w:r>
      <w:proofErr w:type="spellEnd"/>
      <w:r w:rsidRPr="00E07404">
        <w:rPr>
          <w:sz w:val="28"/>
          <w:szCs w:val="28"/>
          <w:lang w:bidi="ru-RU"/>
        </w:rPr>
        <w:t xml:space="preserve"> организаций </w:t>
      </w:r>
      <w:r w:rsidRPr="00E07404">
        <w:rPr>
          <w:sz w:val="28"/>
          <w:szCs w:val="28"/>
        </w:rPr>
        <w:t>маркшейдерами и геологами</w:t>
      </w:r>
      <w:permEnd w:id="1185111764"/>
      <w:r w:rsidR="00136ECE"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5C8E" w:rsidRPr="006554A6" w:rsidTr="00E356EC">
        <w:tc>
          <w:tcPr>
            <w:tcW w:w="9345" w:type="dxa"/>
          </w:tcPr>
          <w:p w:rsidR="007C5C8E" w:rsidRPr="006554A6" w:rsidRDefault="007C5C8E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598814760" w:edGrp="everyone"/>
            <w:permEnd w:id="598814760"/>
          </w:p>
        </w:tc>
      </w:tr>
    </w:tbl>
    <w:p w:rsidR="007C5C8E" w:rsidRDefault="007C5C8E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</w:p>
    <w:p w:rsidR="00105371" w:rsidRDefault="00105371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В </w:t>
      </w:r>
      <w:r w:rsidR="00317FAA">
        <w:rPr>
          <w:sz w:val="28"/>
          <w:szCs w:val="28"/>
        </w:rPr>
        <w:t>2025</w:t>
      </w:r>
      <w:r w:rsidRPr="00105371">
        <w:rPr>
          <w:sz w:val="28"/>
          <w:szCs w:val="28"/>
        </w:rPr>
        <w:t xml:space="preserve"> году проведена следующая работа по актуализации обязательных требований </w:t>
      </w:r>
      <w:r w:rsidR="0055676B" w:rsidRPr="0055676B">
        <w:rPr>
          <w:sz w:val="28"/>
          <w:szCs w:val="28"/>
        </w:rPr>
        <w:t>по безопасному ведению работ, связанных с пользованием недрами</w:t>
      </w:r>
      <w:r>
        <w:rPr>
          <w:sz w:val="28"/>
          <w:szCs w:val="28"/>
        </w:rPr>
        <w:t>:</w:t>
      </w:r>
    </w:p>
    <w:p w:rsidR="00820B6B" w:rsidRDefault="00315829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permStart w:id="1687188153" w:edGrp="everyone"/>
      <w:r>
        <w:rPr>
          <w:sz w:val="28"/>
          <w:szCs w:val="28"/>
        </w:rPr>
        <w:t xml:space="preserve">принято </w:t>
      </w:r>
      <w:r w:rsidR="00820B6B">
        <w:rPr>
          <w:sz w:val="28"/>
          <w:szCs w:val="28"/>
        </w:rPr>
        <w:t>п</w:t>
      </w:r>
      <w:r w:rsidR="00443F4A" w:rsidRPr="00443F4A">
        <w:rPr>
          <w:sz w:val="28"/>
          <w:szCs w:val="28"/>
        </w:rPr>
        <w:t xml:space="preserve">остановление Правительства Российской Федерации </w:t>
      </w:r>
      <w:r>
        <w:rPr>
          <w:sz w:val="28"/>
          <w:szCs w:val="28"/>
        </w:rPr>
        <w:br/>
      </w:r>
      <w:r w:rsidR="00443F4A" w:rsidRPr="00443F4A">
        <w:rPr>
          <w:sz w:val="28"/>
          <w:szCs w:val="28"/>
        </w:rPr>
        <w:t xml:space="preserve">от </w:t>
      </w:r>
      <w:r w:rsidR="00C13CDC">
        <w:rPr>
          <w:sz w:val="28"/>
          <w:szCs w:val="28"/>
        </w:rPr>
        <w:t>___________2025</w:t>
      </w:r>
      <w:r w:rsidR="00275A65">
        <w:rPr>
          <w:sz w:val="28"/>
          <w:szCs w:val="28"/>
        </w:rPr>
        <w:t xml:space="preserve"> г. </w:t>
      </w:r>
      <w:r w:rsidR="00443F4A" w:rsidRPr="00443F4A">
        <w:rPr>
          <w:sz w:val="28"/>
          <w:szCs w:val="28"/>
        </w:rPr>
        <w:t xml:space="preserve">№ </w:t>
      </w:r>
      <w:r w:rsidR="00C13CDC">
        <w:rPr>
          <w:sz w:val="28"/>
          <w:szCs w:val="28"/>
        </w:rPr>
        <w:t>___</w:t>
      </w:r>
      <w:r w:rsidR="00443F4A" w:rsidRPr="00443F4A">
        <w:rPr>
          <w:sz w:val="28"/>
          <w:szCs w:val="28"/>
        </w:rPr>
        <w:t xml:space="preserve"> «</w:t>
      </w:r>
      <w:r w:rsidR="00C13CDC">
        <w:rPr>
          <w:sz w:val="28"/>
          <w:szCs w:val="28"/>
        </w:rPr>
        <w:t>_____________________</w:t>
      </w:r>
      <w:r w:rsidR="00443F4A" w:rsidRPr="00443F4A">
        <w:rPr>
          <w:sz w:val="28"/>
          <w:szCs w:val="28"/>
        </w:rPr>
        <w:t>»</w:t>
      </w:r>
      <w:r w:rsidR="00F805AD">
        <w:rPr>
          <w:sz w:val="28"/>
          <w:szCs w:val="28"/>
        </w:rPr>
        <w:t>;</w:t>
      </w:r>
      <w:r w:rsidR="00686E31">
        <w:rPr>
          <w:sz w:val="28"/>
          <w:szCs w:val="28"/>
        </w:rPr>
        <w:t xml:space="preserve"> </w:t>
      </w:r>
    </w:p>
    <w:p w:rsidR="0082363A" w:rsidRDefault="00F805AD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>
        <w:rPr>
          <w:sz w:val="28"/>
          <w:szCs w:val="28"/>
        </w:rPr>
        <w:t>издан</w:t>
      </w:r>
      <w:r w:rsidR="00CC53F9">
        <w:rPr>
          <w:sz w:val="28"/>
          <w:szCs w:val="28"/>
        </w:rPr>
        <w:t xml:space="preserve"> </w:t>
      </w:r>
      <w:r w:rsidR="00820B6B" w:rsidRPr="00E7335D">
        <w:rPr>
          <w:sz w:val="28"/>
          <w:szCs w:val="28"/>
          <w:lang w:bidi="ru-RU"/>
        </w:rPr>
        <w:t xml:space="preserve">приказ Ростехнадзора </w:t>
      </w:r>
      <w:r w:rsidR="00C13CDC" w:rsidRPr="00443F4A">
        <w:rPr>
          <w:sz w:val="28"/>
          <w:szCs w:val="28"/>
        </w:rPr>
        <w:t xml:space="preserve">от </w:t>
      </w:r>
      <w:r w:rsidR="00C13CDC">
        <w:rPr>
          <w:sz w:val="28"/>
          <w:szCs w:val="28"/>
        </w:rPr>
        <w:t xml:space="preserve">___________2025 г. </w:t>
      </w:r>
      <w:r w:rsidR="00C13CDC" w:rsidRPr="00443F4A">
        <w:rPr>
          <w:sz w:val="28"/>
          <w:szCs w:val="28"/>
        </w:rPr>
        <w:t xml:space="preserve">№ </w:t>
      </w:r>
      <w:r w:rsidR="00C13CDC">
        <w:rPr>
          <w:sz w:val="28"/>
          <w:szCs w:val="28"/>
        </w:rPr>
        <w:t>___</w:t>
      </w:r>
      <w:r w:rsidR="00C13CDC" w:rsidRPr="00443F4A">
        <w:rPr>
          <w:sz w:val="28"/>
          <w:szCs w:val="28"/>
        </w:rPr>
        <w:t xml:space="preserve"> «</w:t>
      </w:r>
      <w:r w:rsidR="00C13CDC">
        <w:rPr>
          <w:sz w:val="28"/>
          <w:szCs w:val="28"/>
        </w:rPr>
        <w:t>_____________________</w:t>
      </w:r>
      <w:r w:rsidR="00C13CDC" w:rsidRPr="00443F4A">
        <w:rPr>
          <w:sz w:val="28"/>
          <w:szCs w:val="28"/>
        </w:rPr>
        <w:t>»</w:t>
      </w:r>
      <w:permEnd w:id="1687188153"/>
      <w:r w:rsidR="00820B6B" w:rsidRPr="00E7335D">
        <w:rPr>
          <w:sz w:val="28"/>
          <w:szCs w:val="28"/>
          <w:lang w:bidi="ru-RU"/>
        </w:rPr>
        <w:t xml:space="preserve">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C5C8E" w:rsidRPr="006554A6" w:rsidTr="00E356EC">
        <w:tc>
          <w:tcPr>
            <w:tcW w:w="9345" w:type="dxa"/>
          </w:tcPr>
          <w:p w:rsidR="007C5C8E" w:rsidRPr="006554A6" w:rsidRDefault="007C5C8E" w:rsidP="00E356EC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773873053" w:edGrp="everyone"/>
            <w:permEnd w:id="1773873053"/>
          </w:p>
        </w:tc>
      </w:tr>
    </w:tbl>
    <w:p w:rsidR="007C5C8E" w:rsidRPr="00187890" w:rsidRDefault="007C5C8E" w:rsidP="00A7391C">
      <w:pPr>
        <w:widowControl w:val="0"/>
        <w:ind w:firstLine="720"/>
        <w:contextualSpacing/>
        <w:rPr>
          <w:sz w:val="28"/>
          <w:szCs w:val="28"/>
        </w:rPr>
      </w:pPr>
    </w:p>
    <w:p w:rsidR="00820B6B" w:rsidRDefault="00437158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437158">
        <w:rPr>
          <w:sz w:val="28"/>
          <w:szCs w:val="28"/>
        </w:rPr>
        <w:t xml:space="preserve">В ходе анализа правоприменительной практики </w:t>
      </w:r>
      <w:r w:rsidR="0082363A" w:rsidRPr="00437158">
        <w:rPr>
          <w:sz w:val="28"/>
          <w:szCs w:val="28"/>
        </w:rPr>
        <w:t>контрольн</w:t>
      </w:r>
      <w:r w:rsidR="0082363A">
        <w:rPr>
          <w:sz w:val="28"/>
          <w:szCs w:val="28"/>
        </w:rPr>
        <w:t>ой (</w:t>
      </w:r>
      <w:r w:rsidRPr="00437158">
        <w:rPr>
          <w:sz w:val="28"/>
          <w:szCs w:val="28"/>
        </w:rPr>
        <w:t>надзорной</w:t>
      </w:r>
      <w:r w:rsidR="0082363A">
        <w:rPr>
          <w:sz w:val="28"/>
          <w:szCs w:val="28"/>
        </w:rPr>
        <w:t>)</w:t>
      </w:r>
      <w:r w:rsidRPr="00437158">
        <w:rPr>
          <w:sz w:val="28"/>
          <w:szCs w:val="28"/>
        </w:rPr>
        <w:t xml:space="preserve"> деятельности устаревших, дублирующих и избыточных обязательных требований в области </w:t>
      </w:r>
      <w:r w:rsidR="0055676B" w:rsidRPr="0055676B">
        <w:rPr>
          <w:sz w:val="28"/>
          <w:szCs w:val="28"/>
        </w:rPr>
        <w:t>федерального государственного горного надзора</w:t>
      </w:r>
      <w:r w:rsidR="0055676B">
        <w:rPr>
          <w:sz w:val="28"/>
          <w:szCs w:val="28"/>
        </w:rPr>
        <w:br/>
      </w:r>
      <w:r w:rsidR="005E0EF5">
        <w:rPr>
          <w:sz w:val="28"/>
          <w:szCs w:val="28"/>
        </w:rPr>
        <w:t xml:space="preserve">не </w:t>
      </w:r>
      <w:r w:rsidRPr="00437158">
        <w:rPr>
          <w:sz w:val="28"/>
          <w:szCs w:val="28"/>
        </w:rPr>
        <w:t>выявлено</w:t>
      </w:r>
      <w:r w:rsidR="00820B6B">
        <w:rPr>
          <w:sz w:val="28"/>
          <w:szCs w:val="28"/>
          <w:lang w:bidi="ru-RU"/>
        </w:rPr>
        <w:t>.</w:t>
      </w:r>
    </w:p>
    <w:p w:rsidR="00F87654" w:rsidRDefault="00436798" w:rsidP="00A7391C">
      <w:pPr>
        <w:ind w:firstLine="720"/>
        <w:rPr>
          <w:sz w:val="28"/>
          <w:szCs w:val="28"/>
        </w:rPr>
      </w:pPr>
      <w:r w:rsidRPr="00187890">
        <w:rPr>
          <w:sz w:val="28"/>
          <w:szCs w:val="28"/>
        </w:rPr>
        <w:t xml:space="preserve">Для достижения основных показателей результативности </w:t>
      </w:r>
      <w:r>
        <w:rPr>
          <w:sz w:val="28"/>
          <w:szCs w:val="28"/>
        </w:rPr>
        <w:br/>
      </w:r>
      <w:r w:rsidRPr="00187890">
        <w:rPr>
          <w:sz w:val="28"/>
          <w:szCs w:val="28"/>
        </w:rPr>
        <w:t xml:space="preserve">и эффективности </w:t>
      </w:r>
      <w:r w:rsidR="00F805AD">
        <w:rPr>
          <w:sz w:val="28"/>
          <w:szCs w:val="28"/>
        </w:rPr>
        <w:t>П</w:t>
      </w:r>
      <w:r w:rsidRPr="00187890">
        <w:rPr>
          <w:sz w:val="28"/>
          <w:szCs w:val="28"/>
        </w:rPr>
        <w:t xml:space="preserve">рограммы профилактики </w:t>
      </w:r>
      <w:r w:rsidR="005868AE" w:rsidRPr="005868AE">
        <w:rPr>
          <w:sz w:val="28"/>
          <w:szCs w:val="28"/>
        </w:rPr>
        <w:t xml:space="preserve">рисков причинения вреда (ущерба) охраняемым законом ценностям при осуществлении федерального государственного горного надзора на </w:t>
      </w:r>
      <w:r w:rsidR="00317FAA">
        <w:rPr>
          <w:sz w:val="28"/>
          <w:szCs w:val="28"/>
        </w:rPr>
        <w:t>2025</w:t>
      </w:r>
      <w:r w:rsidR="005868AE" w:rsidRPr="005868AE">
        <w:rPr>
          <w:sz w:val="28"/>
          <w:szCs w:val="28"/>
        </w:rPr>
        <w:t xml:space="preserve"> год, утверждённой приказом Ростехнадзора </w:t>
      </w:r>
      <w:r w:rsidR="005868AE" w:rsidRPr="00953F8A">
        <w:rPr>
          <w:sz w:val="28"/>
          <w:szCs w:val="28"/>
        </w:rPr>
        <w:t xml:space="preserve">от </w:t>
      </w:r>
      <w:r w:rsidR="00C06A0B">
        <w:rPr>
          <w:sz w:val="28"/>
          <w:szCs w:val="28"/>
        </w:rPr>
        <w:t>17</w:t>
      </w:r>
      <w:r w:rsidR="005868AE" w:rsidRPr="00385A9E">
        <w:rPr>
          <w:sz w:val="28"/>
          <w:szCs w:val="28"/>
        </w:rPr>
        <w:t xml:space="preserve"> </w:t>
      </w:r>
      <w:r w:rsidR="005808A6" w:rsidRPr="00385A9E">
        <w:rPr>
          <w:sz w:val="28"/>
          <w:szCs w:val="28"/>
        </w:rPr>
        <w:t>декабря</w:t>
      </w:r>
      <w:r w:rsidR="005868AE" w:rsidRPr="00385A9E">
        <w:rPr>
          <w:sz w:val="28"/>
          <w:szCs w:val="28"/>
        </w:rPr>
        <w:t xml:space="preserve"> 202</w:t>
      </w:r>
      <w:r w:rsidR="00C06A0B">
        <w:rPr>
          <w:sz w:val="28"/>
          <w:szCs w:val="28"/>
        </w:rPr>
        <w:t>4</w:t>
      </w:r>
      <w:r w:rsidR="005868AE" w:rsidRPr="00385A9E">
        <w:rPr>
          <w:sz w:val="28"/>
          <w:szCs w:val="28"/>
        </w:rPr>
        <w:t xml:space="preserve"> г. № </w:t>
      </w:r>
      <w:r w:rsidR="00C06A0B">
        <w:rPr>
          <w:sz w:val="28"/>
          <w:szCs w:val="28"/>
        </w:rPr>
        <w:t>398</w:t>
      </w:r>
      <w:r w:rsidR="005868AE">
        <w:rPr>
          <w:sz w:val="28"/>
          <w:szCs w:val="28"/>
        </w:rPr>
        <w:t xml:space="preserve">, в </w:t>
      </w:r>
      <w:r w:rsidR="00317FAA">
        <w:rPr>
          <w:sz w:val="28"/>
          <w:szCs w:val="28"/>
        </w:rPr>
        <w:t>2025</w:t>
      </w:r>
      <w:r w:rsidRPr="00187890">
        <w:rPr>
          <w:sz w:val="28"/>
          <w:szCs w:val="28"/>
        </w:rPr>
        <w:t xml:space="preserve"> году территориальными управлениями Ростехнадзора </w:t>
      </w:r>
      <w:r w:rsidR="00C13764" w:rsidRPr="00304B1C">
        <w:rPr>
          <w:sz w:val="28"/>
          <w:szCs w:val="28"/>
        </w:rPr>
        <w:t>на постоянной основе</w:t>
      </w:r>
      <w:r w:rsidR="006A7372">
        <w:rPr>
          <w:sz w:val="28"/>
          <w:szCs w:val="28"/>
        </w:rPr>
        <w:t xml:space="preserve"> </w:t>
      </w:r>
      <w:r w:rsidRPr="00534018">
        <w:rPr>
          <w:sz w:val="28"/>
          <w:szCs w:val="28"/>
        </w:rPr>
        <w:t xml:space="preserve">реализовывались </w:t>
      </w:r>
      <w:r w:rsidRPr="00187890">
        <w:rPr>
          <w:sz w:val="28"/>
          <w:szCs w:val="28"/>
        </w:rPr>
        <w:t>следующие мероприятия</w:t>
      </w:r>
      <w:r>
        <w:rPr>
          <w:sz w:val="28"/>
          <w:szCs w:val="28"/>
        </w:rPr>
        <w:t>:</w:t>
      </w:r>
    </w:p>
    <w:p w:rsidR="00436798" w:rsidRDefault="00304B1C" w:rsidP="00A7391C">
      <w:pPr>
        <w:ind w:firstLine="720"/>
        <w:rPr>
          <w:sz w:val="28"/>
          <w:szCs w:val="28"/>
        </w:rPr>
      </w:pPr>
      <w:r w:rsidRPr="00304B1C">
        <w:rPr>
          <w:sz w:val="28"/>
          <w:szCs w:val="28"/>
        </w:rPr>
        <w:t>объявлено</w:t>
      </w:r>
      <w:r w:rsidRPr="00187890">
        <w:rPr>
          <w:sz w:val="28"/>
          <w:szCs w:val="28"/>
        </w:rPr>
        <w:t xml:space="preserve"> </w:t>
      </w:r>
      <w:permStart w:id="1501982642" w:edGrp="everyone"/>
      <w:r w:rsidR="00BE0290">
        <w:rPr>
          <w:sz w:val="28"/>
          <w:szCs w:val="28"/>
        </w:rPr>
        <w:t>_</w:t>
      </w:r>
      <w:r w:rsidR="008758F1">
        <w:rPr>
          <w:sz w:val="28"/>
          <w:szCs w:val="28"/>
        </w:rPr>
        <w:t>0</w:t>
      </w:r>
      <w:r w:rsidR="00BE0290">
        <w:rPr>
          <w:sz w:val="28"/>
          <w:szCs w:val="28"/>
        </w:rPr>
        <w:t>__</w:t>
      </w:r>
      <w:permEnd w:id="1501982642"/>
      <w:r w:rsidR="00A15808">
        <w:rPr>
          <w:sz w:val="28"/>
          <w:szCs w:val="28"/>
        </w:rPr>
        <w:t> </w:t>
      </w:r>
      <w:r w:rsidRPr="00187890">
        <w:rPr>
          <w:sz w:val="28"/>
          <w:szCs w:val="28"/>
        </w:rPr>
        <w:t>предостережени</w:t>
      </w:r>
      <w:permStart w:id="2028812507" w:edGrp="everyone"/>
      <w:r w:rsidR="00710AD2">
        <w:rPr>
          <w:sz w:val="28"/>
          <w:szCs w:val="28"/>
        </w:rPr>
        <w:t>е</w:t>
      </w:r>
      <w:permEnd w:id="2028812507"/>
      <w:r w:rsidRPr="00187890">
        <w:rPr>
          <w:sz w:val="28"/>
          <w:szCs w:val="28"/>
        </w:rPr>
        <w:t xml:space="preserve"> о недопустимости нарушений обязательных требований в области </w:t>
      </w:r>
      <w:r w:rsidR="00F7052A" w:rsidRPr="00F7052A">
        <w:rPr>
          <w:sz w:val="28"/>
          <w:szCs w:val="28"/>
        </w:rPr>
        <w:t xml:space="preserve">безопасного </w:t>
      </w:r>
      <w:r w:rsidR="00187EDC" w:rsidRPr="00187EDC">
        <w:rPr>
          <w:sz w:val="28"/>
          <w:szCs w:val="28"/>
        </w:rPr>
        <w:t>ведени</w:t>
      </w:r>
      <w:r w:rsidR="00187EDC">
        <w:rPr>
          <w:sz w:val="28"/>
          <w:szCs w:val="28"/>
        </w:rPr>
        <w:t>я</w:t>
      </w:r>
      <w:r w:rsidR="00187EDC" w:rsidRPr="00187EDC">
        <w:rPr>
          <w:sz w:val="28"/>
          <w:szCs w:val="28"/>
        </w:rPr>
        <w:t xml:space="preserve"> работ, связанных с пользованием недрами</w:t>
      </w:r>
      <w:r w:rsidR="00436798" w:rsidRPr="00105371">
        <w:rPr>
          <w:sz w:val="28"/>
          <w:szCs w:val="28"/>
        </w:rPr>
        <w:t>;</w:t>
      </w:r>
    </w:p>
    <w:p w:rsidR="00DD22EF" w:rsidRPr="00DD22EF" w:rsidRDefault="00DD22EF" w:rsidP="00A7391C">
      <w:pPr>
        <w:widowControl w:val="0"/>
        <w:tabs>
          <w:tab w:val="left" w:pos="1000"/>
        </w:tabs>
        <w:ind w:firstLine="720"/>
        <w:contextualSpacing/>
        <w:rPr>
          <w:rFonts w:eastAsia="Calibri"/>
          <w:sz w:val="28"/>
          <w:szCs w:val="28"/>
          <w:lang w:eastAsia="en-US"/>
        </w:rPr>
      </w:pPr>
      <w:r w:rsidRPr="00DD22EF">
        <w:rPr>
          <w:rFonts w:eastAsia="Calibri"/>
          <w:sz w:val="28"/>
          <w:szCs w:val="28"/>
          <w:lang w:eastAsia="en-US"/>
        </w:rPr>
        <w:t>осуществл</w:t>
      </w:r>
      <w:permStart w:id="27418746" w:edGrp="everyone"/>
      <w:proofErr w:type="spellStart"/>
      <w:r w:rsidR="00C06A0B">
        <w:rPr>
          <w:rFonts w:eastAsia="Calibri"/>
          <w:sz w:val="28"/>
          <w:szCs w:val="28"/>
          <w:lang w:eastAsia="en-US"/>
        </w:rPr>
        <w:t>е</w:t>
      </w:r>
      <w:r w:rsidRPr="00DD22EF">
        <w:rPr>
          <w:rFonts w:eastAsia="Calibri"/>
          <w:sz w:val="28"/>
          <w:szCs w:val="28"/>
          <w:lang w:eastAsia="en-US"/>
        </w:rPr>
        <w:t>н</w:t>
      </w:r>
      <w:r w:rsidR="00C06A0B">
        <w:rPr>
          <w:rFonts w:eastAsia="Calibri"/>
          <w:sz w:val="28"/>
          <w:szCs w:val="28"/>
          <w:lang w:eastAsia="en-US"/>
        </w:rPr>
        <w:t>о</w:t>
      </w:r>
      <w:permEnd w:id="27418746"/>
      <w:proofErr w:type="spellEnd"/>
      <w:r w:rsidRPr="00DD22EF">
        <w:rPr>
          <w:rFonts w:eastAsia="Calibri"/>
          <w:sz w:val="28"/>
          <w:szCs w:val="28"/>
          <w:lang w:eastAsia="en-US"/>
        </w:rPr>
        <w:t xml:space="preserve"> </w:t>
      </w:r>
      <w:permStart w:id="652492828" w:edGrp="everyone"/>
      <w:r w:rsidR="00BE0290">
        <w:rPr>
          <w:rFonts w:eastAsia="Calibri"/>
          <w:sz w:val="28"/>
          <w:szCs w:val="28"/>
          <w:lang w:eastAsia="en-US"/>
        </w:rPr>
        <w:t>__</w:t>
      </w:r>
      <w:r w:rsidR="008758F1">
        <w:rPr>
          <w:rFonts w:eastAsia="Calibri"/>
          <w:sz w:val="28"/>
          <w:szCs w:val="28"/>
          <w:lang w:eastAsia="en-US"/>
        </w:rPr>
        <w:t>0</w:t>
      </w:r>
      <w:r w:rsidR="00BE0290">
        <w:rPr>
          <w:rFonts w:eastAsia="Calibri"/>
          <w:sz w:val="28"/>
          <w:szCs w:val="28"/>
          <w:lang w:eastAsia="en-US"/>
        </w:rPr>
        <w:t>___</w:t>
      </w:r>
      <w:permEnd w:id="652492828"/>
      <w:r w:rsidR="007C7761">
        <w:rPr>
          <w:rFonts w:eastAsia="Calibri"/>
          <w:sz w:val="28"/>
          <w:szCs w:val="28"/>
          <w:lang w:eastAsia="en-US"/>
        </w:rPr>
        <w:t xml:space="preserve"> </w:t>
      </w:r>
      <w:r w:rsidRPr="00DD22EF">
        <w:rPr>
          <w:rFonts w:eastAsia="Calibri"/>
          <w:sz w:val="28"/>
          <w:szCs w:val="28"/>
          <w:lang w:eastAsia="en-US"/>
        </w:rPr>
        <w:t>профилактически</w:t>
      </w:r>
      <w:permStart w:id="1020471059" w:edGrp="everyone"/>
      <w:r w:rsidR="00BE0290">
        <w:rPr>
          <w:rFonts w:eastAsia="Calibri"/>
          <w:sz w:val="28"/>
          <w:szCs w:val="28"/>
          <w:lang w:eastAsia="en-US"/>
        </w:rPr>
        <w:t>х</w:t>
      </w:r>
      <w:permEnd w:id="1020471059"/>
      <w:r w:rsidRPr="00DD22EF">
        <w:rPr>
          <w:rFonts w:eastAsia="Calibri"/>
          <w:sz w:val="28"/>
          <w:szCs w:val="28"/>
          <w:lang w:eastAsia="en-US"/>
        </w:rPr>
        <w:t xml:space="preserve"> визит</w:t>
      </w:r>
      <w:permStart w:id="495067552" w:edGrp="everyone"/>
      <w:proofErr w:type="spellStart"/>
      <w:r w:rsidR="00BE0290">
        <w:rPr>
          <w:rFonts w:eastAsia="Calibri"/>
          <w:sz w:val="28"/>
          <w:szCs w:val="28"/>
          <w:lang w:eastAsia="en-US"/>
        </w:rPr>
        <w:t>ов</w:t>
      </w:r>
      <w:permEnd w:id="495067552"/>
      <w:proofErr w:type="spellEnd"/>
      <w:r w:rsidRPr="00DD22EF">
        <w:rPr>
          <w:rFonts w:eastAsia="Calibri"/>
          <w:sz w:val="28"/>
          <w:szCs w:val="28"/>
          <w:lang w:eastAsia="en-US"/>
        </w:rPr>
        <w:t xml:space="preserve"> (обязательны</w:t>
      </w:r>
      <w:permStart w:id="1320103960" w:edGrp="everyone"/>
      <w:r w:rsidR="008C1B0E">
        <w:rPr>
          <w:rFonts w:eastAsia="Calibri"/>
          <w:sz w:val="28"/>
          <w:szCs w:val="28"/>
          <w:lang w:eastAsia="en-US"/>
        </w:rPr>
        <w:t>й</w:t>
      </w:r>
      <w:permEnd w:id="1320103960"/>
      <w:r w:rsidRPr="00DD22EF">
        <w:rPr>
          <w:rFonts w:eastAsia="Calibri"/>
          <w:sz w:val="28"/>
          <w:szCs w:val="28"/>
          <w:lang w:eastAsia="en-US"/>
        </w:rPr>
        <w:t xml:space="preserve"> профилактически</w:t>
      </w:r>
      <w:permStart w:id="1270695999" w:edGrp="everyone"/>
      <w:r w:rsidR="008C1B0E">
        <w:rPr>
          <w:rFonts w:eastAsia="Calibri"/>
          <w:sz w:val="28"/>
          <w:szCs w:val="28"/>
          <w:lang w:eastAsia="en-US"/>
        </w:rPr>
        <w:t>й</w:t>
      </w:r>
      <w:permEnd w:id="1270695999"/>
      <w:r w:rsidRPr="00DD22EF">
        <w:rPr>
          <w:rFonts w:eastAsia="Calibri"/>
          <w:sz w:val="28"/>
          <w:szCs w:val="28"/>
          <w:lang w:eastAsia="en-US"/>
        </w:rPr>
        <w:t xml:space="preserve"> визит</w:t>
      </w:r>
      <w:permStart w:id="2133616873" w:edGrp="everyone"/>
      <w:r w:rsidR="00BE0290">
        <w:rPr>
          <w:rFonts w:eastAsia="Calibri"/>
          <w:sz w:val="28"/>
          <w:szCs w:val="28"/>
          <w:lang w:eastAsia="en-US"/>
        </w:rPr>
        <w:t>_</w:t>
      </w:r>
      <w:r w:rsidR="008758F1">
        <w:rPr>
          <w:rFonts w:eastAsia="Calibri"/>
          <w:sz w:val="28"/>
          <w:szCs w:val="28"/>
          <w:lang w:eastAsia="en-US"/>
        </w:rPr>
        <w:t>0</w:t>
      </w:r>
      <w:r w:rsidR="00BE0290">
        <w:rPr>
          <w:rFonts w:eastAsia="Calibri"/>
          <w:sz w:val="28"/>
          <w:szCs w:val="28"/>
          <w:lang w:eastAsia="en-US"/>
        </w:rPr>
        <w:t>_</w:t>
      </w:r>
      <w:permEnd w:id="2133616873"/>
      <w:r w:rsidRPr="00DD22EF">
        <w:rPr>
          <w:rFonts w:eastAsia="Calibri"/>
          <w:sz w:val="28"/>
          <w:szCs w:val="28"/>
          <w:lang w:eastAsia="en-US"/>
        </w:rPr>
        <w:t>);</w:t>
      </w:r>
    </w:p>
    <w:p w:rsidR="00473225" w:rsidRPr="00811595" w:rsidRDefault="00F805AD" w:rsidP="00A7391C">
      <w:pPr>
        <w:numPr>
          <w:ilvl w:val="8"/>
          <w:numId w:val="1"/>
        </w:numPr>
        <w:spacing w:line="290" w:lineRule="auto"/>
        <w:ind w:left="0" w:right="170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</w:t>
      </w:r>
      <w:r w:rsidR="00EE0B16">
        <w:rPr>
          <w:sz w:val="28"/>
          <w:szCs w:val="28"/>
        </w:rPr>
        <w:t xml:space="preserve">о </w:t>
      </w:r>
      <w:permStart w:id="964788016" w:edGrp="everyone"/>
      <w:r w:rsidR="00EE0B16">
        <w:rPr>
          <w:rFonts w:eastAsia="Calibri"/>
          <w:sz w:val="28"/>
          <w:szCs w:val="28"/>
          <w:lang w:eastAsia="en-US"/>
        </w:rPr>
        <w:t>__</w:t>
      </w:r>
      <w:r w:rsidR="008758F1">
        <w:rPr>
          <w:rFonts w:eastAsia="Calibri"/>
          <w:sz w:val="28"/>
          <w:szCs w:val="28"/>
          <w:lang w:eastAsia="en-US"/>
        </w:rPr>
        <w:t>258</w:t>
      </w:r>
      <w:r w:rsidR="00EE0B16">
        <w:rPr>
          <w:rFonts w:eastAsia="Calibri"/>
          <w:sz w:val="28"/>
          <w:szCs w:val="28"/>
          <w:lang w:eastAsia="en-US"/>
        </w:rPr>
        <w:t>___</w:t>
      </w:r>
      <w:permEnd w:id="964788016"/>
      <w:r w:rsidR="00EE0B16">
        <w:rPr>
          <w:rFonts w:eastAsia="Calibri"/>
          <w:sz w:val="28"/>
          <w:szCs w:val="28"/>
          <w:lang w:eastAsia="en-US"/>
        </w:rPr>
        <w:t xml:space="preserve"> </w:t>
      </w:r>
      <w:r w:rsidR="00473225" w:rsidRPr="00811595">
        <w:rPr>
          <w:sz w:val="28"/>
          <w:szCs w:val="28"/>
        </w:rPr>
        <w:t>консультировани</w:t>
      </w:r>
      <w:permStart w:id="1436958389" w:edGrp="everyone"/>
      <w:r>
        <w:rPr>
          <w:sz w:val="28"/>
          <w:szCs w:val="28"/>
        </w:rPr>
        <w:t>я</w:t>
      </w:r>
      <w:permEnd w:id="1436958389"/>
      <w:r w:rsidR="00473225" w:rsidRPr="00811595">
        <w:rPr>
          <w:sz w:val="28"/>
          <w:szCs w:val="28"/>
        </w:rPr>
        <w:t xml:space="preserve"> поднадзорных юридических лиц (индивидуальных предпринимателей), эксплуатирующих объекты пользования недрами, по вопросам, связанным с организацией и осуществлением </w:t>
      </w:r>
      <w:r w:rsidR="00172559">
        <w:rPr>
          <w:sz w:val="28"/>
          <w:szCs w:val="28"/>
        </w:rPr>
        <w:t>ф</w:t>
      </w:r>
      <w:r w:rsidR="00473225" w:rsidRPr="00811595">
        <w:rPr>
          <w:sz w:val="28"/>
          <w:szCs w:val="28"/>
        </w:rPr>
        <w:t>едерального государственного горного надзора</w:t>
      </w:r>
      <w:r w:rsidR="00403CCC">
        <w:rPr>
          <w:sz w:val="28"/>
          <w:szCs w:val="28"/>
        </w:rPr>
        <w:t>;</w:t>
      </w:r>
    </w:p>
    <w:p w:rsidR="00473225" w:rsidRPr="00172559" w:rsidRDefault="00473225" w:rsidP="00A7391C">
      <w:pPr>
        <w:numPr>
          <w:ilvl w:val="8"/>
          <w:numId w:val="1"/>
        </w:numPr>
        <w:spacing w:line="290" w:lineRule="auto"/>
        <w:ind w:left="0" w:right="170" w:firstLine="720"/>
        <w:rPr>
          <w:sz w:val="28"/>
          <w:szCs w:val="28"/>
        </w:rPr>
      </w:pPr>
      <w:permStart w:id="1698788955" w:edGrp="everyone"/>
      <w:r w:rsidRPr="00172559">
        <w:rPr>
          <w:sz w:val="28"/>
          <w:szCs w:val="28"/>
        </w:rPr>
        <w:t>направлены информационные письма с рекомендациями о проведении необходимых организац</w:t>
      </w:r>
      <w:r w:rsidR="00A7391C">
        <w:rPr>
          <w:sz w:val="28"/>
          <w:szCs w:val="28"/>
        </w:rPr>
        <w:t>ионных, технических мероприятий</w:t>
      </w:r>
      <w:r w:rsidRPr="00172559">
        <w:rPr>
          <w:sz w:val="28"/>
          <w:szCs w:val="28"/>
        </w:rPr>
        <w:t xml:space="preserve"> </w:t>
      </w:r>
      <w:r w:rsidR="00172559" w:rsidRPr="00172559">
        <w:rPr>
          <w:sz w:val="28"/>
          <w:szCs w:val="28"/>
        </w:rPr>
        <w:t xml:space="preserve">в целях внедрения и обеспечения </w:t>
      </w:r>
      <w:r w:rsidRPr="00172559">
        <w:rPr>
          <w:sz w:val="28"/>
          <w:szCs w:val="28"/>
        </w:rPr>
        <w:t>соблюдения обязательных требований</w:t>
      </w:r>
      <w:r w:rsidR="00172559">
        <w:rPr>
          <w:sz w:val="28"/>
          <w:szCs w:val="28"/>
        </w:rPr>
        <w:t>;</w:t>
      </w:r>
    </w:p>
    <w:p w:rsidR="00473225" w:rsidRDefault="00473225" w:rsidP="00A7391C">
      <w:pPr>
        <w:numPr>
          <w:ilvl w:val="8"/>
          <w:numId w:val="1"/>
        </w:numPr>
        <w:spacing w:line="290" w:lineRule="auto"/>
        <w:ind w:left="0" w:right="170"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0E067E">
        <w:rPr>
          <w:sz w:val="28"/>
          <w:szCs w:val="28"/>
        </w:rPr>
        <w:t>а официальном сайте Ростехнадзора в сети «Интернет» размещ</w:t>
      </w:r>
      <w:r>
        <w:rPr>
          <w:sz w:val="28"/>
          <w:szCs w:val="28"/>
        </w:rPr>
        <w:t>ены</w:t>
      </w:r>
      <w:r w:rsidRPr="000E067E">
        <w:rPr>
          <w:sz w:val="28"/>
          <w:szCs w:val="28"/>
        </w:rPr>
        <w:t xml:space="preserve"> переч</w:t>
      </w:r>
      <w:r>
        <w:rPr>
          <w:sz w:val="28"/>
          <w:szCs w:val="28"/>
        </w:rPr>
        <w:t>ни</w:t>
      </w:r>
      <w:r w:rsidRPr="000E067E">
        <w:rPr>
          <w:sz w:val="28"/>
          <w:szCs w:val="28"/>
        </w:rP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</w:t>
      </w:r>
      <w:r>
        <w:rPr>
          <w:sz w:val="28"/>
          <w:szCs w:val="28"/>
        </w:rPr>
        <w:t xml:space="preserve">горного </w:t>
      </w:r>
      <w:r w:rsidRPr="000E067E">
        <w:rPr>
          <w:sz w:val="28"/>
          <w:szCs w:val="28"/>
        </w:rPr>
        <w:t>надзора, привлечения</w:t>
      </w:r>
      <w:r>
        <w:rPr>
          <w:sz w:val="28"/>
          <w:szCs w:val="28"/>
        </w:rPr>
        <w:t xml:space="preserve"> </w:t>
      </w:r>
      <w:r w:rsidRPr="000E067E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0E067E">
        <w:rPr>
          <w:sz w:val="28"/>
          <w:szCs w:val="28"/>
        </w:rPr>
        <w:t>административной ответственности</w:t>
      </w:r>
      <w:permEnd w:id="1698788955"/>
      <w:r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0B16" w:rsidRPr="006554A6" w:rsidTr="006A5A71">
        <w:tc>
          <w:tcPr>
            <w:tcW w:w="9345" w:type="dxa"/>
          </w:tcPr>
          <w:p w:rsidR="00EE0B16" w:rsidRPr="006554A6" w:rsidRDefault="00EE0B16" w:rsidP="006A5A71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683886317" w:edGrp="everyone"/>
            <w:permEnd w:id="683886317"/>
          </w:p>
        </w:tc>
      </w:tr>
    </w:tbl>
    <w:p w:rsidR="00EE0B16" w:rsidRDefault="00EE0B16" w:rsidP="00A7391C">
      <w:pPr>
        <w:widowControl w:val="0"/>
        <w:ind w:firstLine="720"/>
        <w:contextualSpacing/>
        <w:rPr>
          <w:sz w:val="28"/>
          <w:szCs w:val="28"/>
        </w:rPr>
      </w:pPr>
    </w:p>
    <w:p w:rsidR="005001D4" w:rsidRDefault="000E067E" w:rsidP="00A7391C">
      <w:pPr>
        <w:widowControl w:val="0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304B1C" w:rsidRPr="00304B1C">
        <w:rPr>
          <w:sz w:val="28"/>
          <w:szCs w:val="28"/>
        </w:rPr>
        <w:t xml:space="preserve">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="00304B1C">
        <w:rPr>
          <w:sz w:val="28"/>
          <w:szCs w:val="28"/>
        </w:rPr>
        <w:br/>
      </w:r>
      <w:r w:rsidR="00304B1C" w:rsidRPr="00304B1C">
        <w:rPr>
          <w:sz w:val="28"/>
          <w:szCs w:val="28"/>
        </w:rPr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</w:t>
      </w:r>
      <w:r w:rsidR="00A7391C">
        <w:rPr>
          <w:sz w:val="28"/>
          <w:szCs w:val="28"/>
        </w:rPr>
        <w:t>,</w:t>
      </w:r>
      <w:r w:rsidR="00304B1C" w:rsidRPr="00304B1C">
        <w:rPr>
          <w:sz w:val="28"/>
          <w:szCs w:val="28"/>
        </w:rPr>
        <w:t xml:space="preserve"> посредством направления ответов в письменном </w:t>
      </w:r>
      <w:r w:rsidR="006028C2">
        <w:rPr>
          <w:sz w:val="28"/>
          <w:szCs w:val="28"/>
        </w:rPr>
        <w:br/>
      </w:r>
      <w:r w:rsidR="00304B1C" w:rsidRPr="00304B1C">
        <w:rPr>
          <w:sz w:val="28"/>
          <w:szCs w:val="28"/>
        </w:rPr>
        <w:t>или электронном виде</w:t>
      </w:r>
      <w:r w:rsidR="00437158">
        <w:rPr>
          <w:sz w:val="28"/>
          <w:szCs w:val="28"/>
        </w:rPr>
        <w:t>,</w:t>
      </w:r>
      <w:r w:rsidR="00437158" w:rsidRPr="00187890">
        <w:rPr>
          <w:sz w:val="28"/>
          <w:szCs w:val="28"/>
        </w:rPr>
        <w:t xml:space="preserve"> тематика которых касалась</w:t>
      </w:r>
      <w:r w:rsidR="00437158">
        <w:rPr>
          <w:sz w:val="28"/>
          <w:szCs w:val="28"/>
        </w:rPr>
        <w:t>:</w:t>
      </w:r>
      <w:r w:rsidR="005001D4" w:rsidRPr="005001D4">
        <w:rPr>
          <w:sz w:val="28"/>
          <w:szCs w:val="28"/>
        </w:rPr>
        <w:t xml:space="preserve"> </w:t>
      </w:r>
    </w:p>
    <w:p w:rsidR="005001D4" w:rsidRPr="00601986" w:rsidRDefault="005001D4" w:rsidP="00A7391C">
      <w:pPr>
        <w:widowControl w:val="0"/>
        <w:ind w:firstLine="720"/>
        <w:contextualSpacing/>
        <w:rPr>
          <w:sz w:val="28"/>
          <w:szCs w:val="28"/>
        </w:rPr>
      </w:pPr>
      <w:permStart w:id="562983517" w:edGrp="everyone"/>
      <w:r w:rsidRPr="00601986">
        <w:rPr>
          <w:sz w:val="28"/>
          <w:szCs w:val="28"/>
        </w:rPr>
        <w:t>порядка ликвидации или консервации горных выработок, буровых скважин и иных сооружений, связанных с пользованием недрами</w:t>
      </w:r>
      <w:r>
        <w:rPr>
          <w:sz w:val="28"/>
          <w:szCs w:val="28"/>
        </w:rPr>
        <w:t>;</w:t>
      </w:r>
    </w:p>
    <w:p w:rsidR="005001D4" w:rsidRPr="00601986" w:rsidRDefault="005001D4" w:rsidP="00A7391C">
      <w:pPr>
        <w:widowControl w:val="0"/>
        <w:ind w:firstLine="720"/>
        <w:contextualSpacing/>
        <w:rPr>
          <w:sz w:val="28"/>
          <w:szCs w:val="28"/>
        </w:rPr>
      </w:pPr>
      <w:r w:rsidRPr="00601986">
        <w:rPr>
          <w:sz w:val="28"/>
          <w:szCs w:val="28"/>
        </w:rPr>
        <w:t>ведения работ, связанных с пользованием недрами, в границах го</w:t>
      </w:r>
      <w:r>
        <w:rPr>
          <w:sz w:val="28"/>
          <w:szCs w:val="28"/>
        </w:rPr>
        <w:t>рных отводов;</w:t>
      </w:r>
    </w:p>
    <w:p w:rsidR="005001D4" w:rsidRPr="00601986" w:rsidRDefault="005001D4" w:rsidP="00A7391C">
      <w:pPr>
        <w:widowControl w:val="0"/>
        <w:ind w:firstLine="720"/>
        <w:contextualSpacing/>
        <w:rPr>
          <w:sz w:val="28"/>
          <w:szCs w:val="28"/>
        </w:rPr>
      </w:pPr>
      <w:r w:rsidRPr="00601986">
        <w:rPr>
          <w:sz w:val="28"/>
          <w:szCs w:val="28"/>
        </w:rPr>
        <w:t>согласовани</w:t>
      </w:r>
      <w:r>
        <w:rPr>
          <w:sz w:val="28"/>
          <w:szCs w:val="28"/>
        </w:rPr>
        <w:t>я</w:t>
      </w:r>
      <w:r w:rsidRPr="00601986">
        <w:rPr>
          <w:sz w:val="28"/>
          <w:szCs w:val="28"/>
        </w:rPr>
        <w:t xml:space="preserve"> планов развития горных работ, оформлени</w:t>
      </w:r>
      <w:r>
        <w:rPr>
          <w:sz w:val="28"/>
          <w:szCs w:val="28"/>
        </w:rPr>
        <w:t>я</w:t>
      </w:r>
      <w:r w:rsidRPr="00601986">
        <w:rPr>
          <w:sz w:val="28"/>
          <w:szCs w:val="28"/>
        </w:rPr>
        <w:t xml:space="preserve"> документов, удостоверяющих уто</w:t>
      </w:r>
      <w:r>
        <w:rPr>
          <w:sz w:val="28"/>
          <w:szCs w:val="28"/>
        </w:rPr>
        <w:t>чнённые границы горного отвода;</w:t>
      </w:r>
    </w:p>
    <w:p w:rsidR="005001D4" w:rsidRDefault="005001D4" w:rsidP="00A7391C">
      <w:pPr>
        <w:widowControl w:val="0"/>
        <w:ind w:firstLine="720"/>
        <w:contextualSpacing/>
        <w:rPr>
          <w:sz w:val="28"/>
          <w:szCs w:val="28"/>
        </w:rPr>
      </w:pPr>
      <w:r w:rsidRPr="00601986">
        <w:rPr>
          <w:sz w:val="28"/>
          <w:szCs w:val="28"/>
        </w:rPr>
        <w:t>реализации обязательных требований при производстве маркшейдерских работ</w:t>
      </w:r>
      <w:r>
        <w:rPr>
          <w:sz w:val="28"/>
          <w:szCs w:val="28"/>
        </w:rPr>
        <w:t>;</w:t>
      </w:r>
    </w:p>
    <w:p w:rsidR="003C1992" w:rsidRDefault="005001D4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соответствия направлений ведения горных работ проектным решениям</w:t>
      </w:r>
      <w:permEnd w:id="562983517"/>
      <w:r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0B16" w:rsidRPr="006554A6" w:rsidTr="006A5A71">
        <w:tc>
          <w:tcPr>
            <w:tcW w:w="9345" w:type="dxa"/>
          </w:tcPr>
          <w:p w:rsidR="00EE0B16" w:rsidRPr="006554A6" w:rsidRDefault="00EE0B16" w:rsidP="006A5A71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1915976314" w:edGrp="everyone"/>
            <w:permEnd w:id="1915976314"/>
          </w:p>
        </w:tc>
      </w:tr>
    </w:tbl>
    <w:p w:rsidR="00EE0B16" w:rsidRDefault="00EE0B16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</w:p>
    <w:p w:rsidR="00EC68EE" w:rsidRDefault="00EC68EE" w:rsidP="00A7391C">
      <w:pPr>
        <w:ind w:firstLine="720"/>
        <w:contextualSpacing/>
        <w:rPr>
          <w:sz w:val="28"/>
          <w:szCs w:val="28"/>
        </w:rPr>
      </w:pPr>
      <w:r w:rsidRPr="00EC68EE">
        <w:rPr>
          <w:sz w:val="28"/>
          <w:szCs w:val="28"/>
        </w:rPr>
        <w:t xml:space="preserve">Анализ правоприменительной практики показывает, что </w:t>
      </w:r>
      <w:r w:rsidR="00A15808" w:rsidRPr="00A15808">
        <w:rPr>
          <w:sz w:val="28"/>
          <w:szCs w:val="28"/>
        </w:rPr>
        <w:t>основными факторами риска причинения вреда (ущерба)</w:t>
      </w:r>
      <w:r w:rsidRPr="00EC68EE">
        <w:rPr>
          <w:sz w:val="28"/>
          <w:szCs w:val="28"/>
        </w:rPr>
        <w:t xml:space="preserve"> явля</w:t>
      </w:r>
      <w:r w:rsidR="00A15808">
        <w:rPr>
          <w:sz w:val="28"/>
          <w:szCs w:val="28"/>
        </w:rPr>
        <w:t>ю</w:t>
      </w:r>
      <w:r w:rsidRPr="00EC68EE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D415E6" w:rsidRPr="00E07404" w:rsidRDefault="00D415E6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permStart w:id="1883853395" w:edGrp="everyone"/>
      <w:r w:rsidRPr="00E07404">
        <w:rPr>
          <w:sz w:val="28"/>
          <w:szCs w:val="28"/>
          <w:lang w:bidi="ru-RU"/>
        </w:rPr>
        <w:t>большое количество находящегося в эксплуатации оборудования, отработавшего свой</w:t>
      </w:r>
      <w:r>
        <w:rPr>
          <w:sz w:val="28"/>
          <w:szCs w:val="28"/>
          <w:lang w:bidi="ru-RU"/>
        </w:rPr>
        <w:t xml:space="preserve"> расчётный срок службы (ресурс)</w:t>
      </w:r>
      <w:r w:rsidR="00D44EAA">
        <w:rPr>
          <w:sz w:val="28"/>
          <w:szCs w:val="28"/>
          <w:lang w:bidi="ru-RU"/>
        </w:rPr>
        <w:t>;</w:t>
      </w:r>
    </w:p>
    <w:p w:rsidR="00D415E6" w:rsidRPr="00E07404" w:rsidRDefault="00D415E6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E07404">
        <w:rPr>
          <w:sz w:val="28"/>
          <w:szCs w:val="28"/>
          <w:lang w:bidi="ru-RU"/>
        </w:rPr>
        <w:t xml:space="preserve">кадровый дефицит специалистов (маркшейдеры, геологи) </w:t>
      </w:r>
      <w:r>
        <w:rPr>
          <w:sz w:val="28"/>
          <w:szCs w:val="28"/>
          <w:lang w:bidi="ru-RU"/>
        </w:rPr>
        <w:br/>
      </w:r>
      <w:r w:rsidRPr="00E07404">
        <w:rPr>
          <w:sz w:val="28"/>
          <w:szCs w:val="28"/>
          <w:lang w:bidi="ru-RU"/>
        </w:rPr>
        <w:lastRenderedPageBreak/>
        <w:t xml:space="preserve">и недостаточный уровень квалификации должностных лиц, ответственных </w:t>
      </w:r>
      <w:r>
        <w:rPr>
          <w:sz w:val="28"/>
          <w:szCs w:val="28"/>
          <w:lang w:bidi="ru-RU"/>
        </w:rPr>
        <w:br/>
      </w:r>
      <w:r w:rsidRPr="00E07404">
        <w:rPr>
          <w:sz w:val="28"/>
          <w:szCs w:val="28"/>
          <w:lang w:bidi="ru-RU"/>
        </w:rPr>
        <w:t>за ведение горных работ на объектах добычи общераспространённых полезных ископаемых, россыпных ме</w:t>
      </w:r>
      <w:r>
        <w:rPr>
          <w:sz w:val="28"/>
          <w:szCs w:val="28"/>
          <w:lang w:bidi="ru-RU"/>
        </w:rPr>
        <w:t xml:space="preserve">сторождений полезных ископаемых </w:t>
      </w:r>
      <w:r w:rsidRPr="00E07404">
        <w:rPr>
          <w:sz w:val="28"/>
          <w:szCs w:val="28"/>
          <w:lang w:bidi="ru-RU"/>
        </w:rPr>
        <w:t xml:space="preserve">(не являющихся опасными производственными объектами), приводящий к ненадлежащему соблюдению и (или) </w:t>
      </w:r>
      <w:r w:rsidR="00F805AD">
        <w:rPr>
          <w:sz w:val="28"/>
          <w:szCs w:val="28"/>
          <w:lang w:bidi="ru-RU"/>
        </w:rPr>
        <w:t xml:space="preserve">к </w:t>
      </w:r>
      <w:r w:rsidRPr="00E07404">
        <w:rPr>
          <w:sz w:val="28"/>
          <w:szCs w:val="28"/>
          <w:lang w:bidi="ru-RU"/>
        </w:rPr>
        <w:t>несоб</w:t>
      </w:r>
      <w:r>
        <w:rPr>
          <w:sz w:val="28"/>
          <w:szCs w:val="28"/>
          <w:lang w:bidi="ru-RU"/>
        </w:rPr>
        <w:t>людению обязательных требований;</w:t>
      </w:r>
    </w:p>
    <w:p w:rsidR="00D415E6" w:rsidRPr="00E07404" w:rsidRDefault="00D415E6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473225">
        <w:rPr>
          <w:sz w:val="28"/>
          <w:szCs w:val="28"/>
          <w:lang w:bidi="ru-RU"/>
        </w:rPr>
        <w:t>низкий</w:t>
      </w:r>
      <w:r w:rsidRPr="00E07404">
        <w:rPr>
          <w:sz w:val="28"/>
          <w:szCs w:val="28"/>
          <w:lang w:bidi="ru-RU"/>
        </w:rPr>
        <w:t xml:space="preserve">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</w:t>
      </w:r>
      <w:r>
        <w:rPr>
          <w:sz w:val="28"/>
          <w:szCs w:val="28"/>
          <w:lang w:bidi="ru-RU"/>
        </w:rPr>
        <w:t>тельствование, диагностирование</w:t>
      </w:r>
      <w:r w:rsidR="00D44EAA">
        <w:rPr>
          <w:sz w:val="28"/>
          <w:szCs w:val="28"/>
          <w:lang w:bidi="ru-RU"/>
        </w:rPr>
        <w:t>;</w:t>
      </w:r>
      <w:r w:rsidRPr="00E07404">
        <w:rPr>
          <w:sz w:val="28"/>
          <w:szCs w:val="28"/>
          <w:lang w:bidi="ru-RU"/>
        </w:rPr>
        <w:t xml:space="preserve"> </w:t>
      </w:r>
    </w:p>
    <w:p w:rsidR="00D415E6" w:rsidRPr="00E07404" w:rsidRDefault="00D415E6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E07404">
        <w:rPr>
          <w:sz w:val="28"/>
          <w:szCs w:val="28"/>
          <w:lang w:bidi="ru-RU"/>
        </w:rPr>
        <w:t>ведение горных работ без согласованн</w:t>
      </w:r>
      <w:r>
        <w:rPr>
          <w:sz w:val="28"/>
          <w:szCs w:val="28"/>
          <w:lang w:bidi="ru-RU"/>
        </w:rPr>
        <w:t>ого плана развития горных работ</w:t>
      </w:r>
      <w:r w:rsidR="00D44EAA">
        <w:rPr>
          <w:sz w:val="28"/>
          <w:szCs w:val="28"/>
          <w:lang w:bidi="ru-RU"/>
        </w:rPr>
        <w:t>;</w:t>
      </w:r>
      <w:r w:rsidRPr="00E07404">
        <w:rPr>
          <w:sz w:val="28"/>
          <w:szCs w:val="28"/>
          <w:lang w:bidi="ru-RU"/>
        </w:rPr>
        <w:t xml:space="preserve"> </w:t>
      </w:r>
    </w:p>
    <w:p w:rsidR="00D415E6" w:rsidRPr="00E07404" w:rsidRDefault="00D415E6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E07404">
        <w:rPr>
          <w:sz w:val="28"/>
          <w:szCs w:val="28"/>
          <w:lang w:bidi="ru-RU"/>
        </w:rPr>
        <w:t>несоблюдение требований проектной</w:t>
      </w:r>
      <w:r>
        <w:rPr>
          <w:sz w:val="28"/>
          <w:szCs w:val="28"/>
          <w:lang w:bidi="ru-RU"/>
        </w:rPr>
        <w:t xml:space="preserve"> и технологической документации</w:t>
      </w:r>
      <w:r w:rsidR="00D44EAA">
        <w:rPr>
          <w:sz w:val="28"/>
          <w:szCs w:val="28"/>
          <w:lang w:bidi="ru-RU"/>
        </w:rPr>
        <w:t>;</w:t>
      </w:r>
    </w:p>
    <w:p w:rsidR="00D415E6" w:rsidRDefault="00D415E6" w:rsidP="00A7391C">
      <w:pPr>
        <w:widowControl w:val="0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отклонение от </w:t>
      </w:r>
      <w:r w:rsidR="00473225">
        <w:rPr>
          <w:sz w:val="28"/>
          <w:szCs w:val="28"/>
        </w:rPr>
        <w:t>объёмов</w:t>
      </w:r>
      <w:r>
        <w:rPr>
          <w:sz w:val="28"/>
          <w:szCs w:val="28"/>
        </w:rPr>
        <w:t xml:space="preserve"> добычи, согласованных планом развития горных работ</w:t>
      </w:r>
      <w:r w:rsidR="00473225">
        <w:rPr>
          <w:sz w:val="28"/>
          <w:szCs w:val="28"/>
        </w:rPr>
        <w:t>;</w:t>
      </w:r>
    </w:p>
    <w:p w:rsidR="00EC68EE" w:rsidRDefault="00D415E6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недостаточный контроль со стороны эксплуатирующих организаций </w:t>
      </w:r>
      <w:r w:rsidR="00473225">
        <w:rPr>
          <w:sz w:val="28"/>
          <w:szCs w:val="28"/>
          <w:lang w:bidi="ru-RU"/>
        </w:rPr>
        <w:br/>
      </w:r>
      <w:r>
        <w:rPr>
          <w:sz w:val="28"/>
          <w:szCs w:val="28"/>
          <w:lang w:bidi="ru-RU"/>
        </w:rPr>
        <w:t xml:space="preserve">по вопросам соблюдения </w:t>
      </w:r>
      <w:r w:rsidRPr="00D465BF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, предъявляемых к </w:t>
      </w:r>
      <w:r w:rsidRPr="006004E7">
        <w:rPr>
          <w:rFonts w:ascii="TimesNewRomanPSMT" w:hAnsi="TimesNewRomanPSMT" w:cs="TimesNewRomanPSMT"/>
          <w:sz w:val="28"/>
          <w:szCs w:val="28"/>
        </w:rPr>
        <w:t>объект</w:t>
      </w:r>
      <w:r>
        <w:rPr>
          <w:rFonts w:ascii="TimesNewRomanPSMT" w:hAnsi="TimesNewRomanPSMT" w:cs="TimesNewRomanPSMT"/>
          <w:sz w:val="28"/>
          <w:szCs w:val="28"/>
        </w:rPr>
        <w:t>ам ведения горных работ</w:t>
      </w:r>
      <w:permEnd w:id="1883853395"/>
      <w:r w:rsidR="00EC68EE">
        <w:rPr>
          <w:sz w:val="28"/>
          <w:szCs w:val="28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0B16" w:rsidRPr="006554A6" w:rsidTr="006A5A71">
        <w:tc>
          <w:tcPr>
            <w:tcW w:w="9345" w:type="dxa"/>
          </w:tcPr>
          <w:p w:rsidR="00EE0B16" w:rsidRPr="006554A6" w:rsidRDefault="00EE0B16" w:rsidP="006A5A71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2030794379" w:edGrp="everyone"/>
            <w:permEnd w:id="2030794379"/>
          </w:p>
        </w:tc>
      </w:tr>
    </w:tbl>
    <w:p w:rsidR="00EE0B16" w:rsidRDefault="00EE0B16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</w:p>
    <w:p w:rsidR="003C1992" w:rsidRDefault="003C1992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  <w:r w:rsidRPr="00105371">
        <w:rPr>
          <w:sz w:val="28"/>
          <w:szCs w:val="28"/>
        </w:rPr>
        <w:t xml:space="preserve">Дополнительные рекомендации подконтрольным субъектам </w:t>
      </w:r>
      <w:r>
        <w:rPr>
          <w:sz w:val="28"/>
          <w:szCs w:val="28"/>
        </w:rPr>
        <w:br/>
      </w:r>
      <w:r w:rsidRPr="00105371">
        <w:rPr>
          <w:sz w:val="28"/>
          <w:szCs w:val="28"/>
        </w:rPr>
        <w:t>по соблюдению требований в области</w:t>
      </w:r>
      <w:r w:rsidR="008A4956">
        <w:rPr>
          <w:sz w:val="28"/>
          <w:szCs w:val="28"/>
        </w:rPr>
        <w:t xml:space="preserve"> </w:t>
      </w:r>
      <w:r w:rsidR="008A4956" w:rsidRPr="00F7052A">
        <w:rPr>
          <w:sz w:val="28"/>
          <w:szCs w:val="28"/>
        </w:rPr>
        <w:t xml:space="preserve">безопасного </w:t>
      </w:r>
      <w:r w:rsidR="00841053" w:rsidRPr="00841053">
        <w:rPr>
          <w:sz w:val="28"/>
          <w:szCs w:val="28"/>
        </w:rPr>
        <w:t xml:space="preserve">ведения работ, связанных </w:t>
      </w:r>
      <w:r w:rsidR="00841053">
        <w:rPr>
          <w:sz w:val="28"/>
          <w:szCs w:val="28"/>
        </w:rPr>
        <w:br/>
      </w:r>
      <w:r w:rsidR="00841053" w:rsidRPr="00841053">
        <w:rPr>
          <w:sz w:val="28"/>
          <w:szCs w:val="28"/>
        </w:rPr>
        <w:t>с пользованием недрами</w:t>
      </w:r>
      <w:r>
        <w:rPr>
          <w:sz w:val="28"/>
          <w:szCs w:val="28"/>
        </w:rPr>
        <w:t>:</w:t>
      </w:r>
    </w:p>
    <w:p w:rsidR="00473225" w:rsidRPr="00E07404" w:rsidRDefault="00473225" w:rsidP="00A7391C">
      <w:pPr>
        <w:tabs>
          <w:tab w:val="left" w:pos="1000"/>
        </w:tabs>
        <w:ind w:firstLine="720"/>
        <w:contextualSpacing/>
        <w:rPr>
          <w:sz w:val="28"/>
          <w:szCs w:val="28"/>
        </w:rPr>
      </w:pPr>
      <w:permStart w:id="578972903" w:edGrp="everyone"/>
      <w:r>
        <w:rPr>
          <w:sz w:val="28"/>
          <w:szCs w:val="28"/>
        </w:rPr>
        <w:t>н</w:t>
      </w:r>
      <w:r w:rsidRPr="00E07404">
        <w:rPr>
          <w:sz w:val="28"/>
          <w:szCs w:val="28"/>
        </w:rPr>
        <w:t xml:space="preserve">а объектах ведения горных работ обеспечить реализацию предупредительных (профилактических) мероприятий, направленных </w:t>
      </w:r>
      <w:r>
        <w:rPr>
          <w:sz w:val="28"/>
          <w:szCs w:val="28"/>
        </w:rPr>
        <w:br/>
      </w:r>
      <w:r w:rsidRPr="00E07404">
        <w:rPr>
          <w:sz w:val="28"/>
          <w:szCs w:val="28"/>
        </w:rPr>
        <w:t>на снижение рисков аварийности, обеспечение устойчивости функционирования объектов</w:t>
      </w:r>
      <w:r w:rsidR="00C864BB">
        <w:rPr>
          <w:sz w:val="28"/>
          <w:szCs w:val="28"/>
        </w:rPr>
        <w:t>;</w:t>
      </w:r>
    </w:p>
    <w:p w:rsidR="00FA1EDA" w:rsidRPr="00FA1EDA" w:rsidRDefault="00FA1EDA" w:rsidP="00A7391C">
      <w:pPr>
        <w:widowControl w:val="0"/>
        <w:ind w:firstLine="720"/>
        <w:contextualSpacing/>
        <w:rPr>
          <w:sz w:val="28"/>
          <w:szCs w:val="28"/>
          <w:lang w:bidi="ru-RU"/>
        </w:rPr>
      </w:pPr>
      <w:r w:rsidRPr="00FA1EDA">
        <w:rPr>
          <w:sz w:val="28"/>
          <w:szCs w:val="28"/>
          <w:lang w:bidi="ru-RU"/>
        </w:rPr>
        <w:t xml:space="preserve">продолжить замену основного горнотранспортного оборудования </w:t>
      </w:r>
      <w:r w:rsidR="00172559">
        <w:rPr>
          <w:sz w:val="28"/>
          <w:szCs w:val="28"/>
          <w:lang w:bidi="ru-RU"/>
        </w:rPr>
        <w:br/>
      </w:r>
      <w:r w:rsidRPr="00FA1EDA">
        <w:rPr>
          <w:sz w:val="28"/>
          <w:szCs w:val="28"/>
          <w:lang w:bidi="ru-RU"/>
        </w:rPr>
        <w:t>и механизмов с истекшим сроком эксплуатации;</w:t>
      </w:r>
    </w:p>
    <w:p w:rsidR="00473225" w:rsidRDefault="00473225" w:rsidP="00A7391C">
      <w:pPr>
        <w:widowControl w:val="0"/>
        <w:ind w:firstLine="720"/>
        <w:contextualSpacing/>
        <w:rPr>
          <w:sz w:val="28"/>
          <w:szCs w:val="28"/>
        </w:rPr>
      </w:pPr>
      <w:r w:rsidRPr="00E07404">
        <w:rPr>
          <w:sz w:val="28"/>
          <w:szCs w:val="28"/>
        </w:rPr>
        <w:t xml:space="preserve">обеспечить выполнение требований нормативных правовых актов </w:t>
      </w:r>
      <w:r w:rsidRPr="00E07404">
        <w:rPr>
          <w:sz w:val="28"/>
          <w:szCs w:val="28"/>
        </w:rPr>
        <w:br/>
        <w:t>в области осуществления федерального государственного горного надзора</w:t>
      </w:r>
      <w:r>
        <w:rPr>
          <w:sz w:val="28"/>
          <w:szCs w:val="28"/>
        </w:rPr>
        <w:t>;</w:t>
      </w:r>
    </w:p>
    <w:p w:rsidR="00473225" w:rsidRPr="00E07404" w:rsidRDefault="00473225" w:rsidP="00A7391C">
      <w:pPr>
        <w:widowControl w:val="0"/>
        <w:ind w:firstLine="720"/>
        <w:contextualSpacing/>
        <w:rPr>
          <w:sz w:val="28"/>
          <w:szCs w:val="28"/>
        </w:rPr>
      </w:pPr>
      <w:r>
        <w:rPr>
          <w:sz w:val="28"/>
          <w:szCs w:val="28"/>
        </w:rPr>
        <w:t>обратить особое внимание на принимаемые нормативные правовые акты, актуализирующие обязательные требования в соответствующей области надзора;</w:t>
      </w:r>
    </w:p>
    <w:p w:rsidR="003C1992" w:rsidRDefault="00473225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  <w:lang w:bidi="ru-RU"/>
        </w:rPr>
      </w:pPr>
      <w:r w:rsidRPr="00E07404">
        <w:rPr>
          <w:sz w:val="28"/>
          <w:szCs w:val="28"/>
          <w:lang w:bidi="ru-RU"/>
        </w:rPr>
        <w:t xml:space="preserve">усилить контроль со стороны руководителей и специалистов организаций за производственной дисциплиной при ведении работ, связанных </w:t>
      </w:r>
      <w:r w:rsidR="00172559">
        <w:rPr>
          <w:sz w:val="28"/>
          <w:szCs w:val="28"/>
          <w:lang w:bidi="ru-RU"/>
        </w:rPr>
        <w:br/>
      </w:r>
      <w:r w:rsidRPr="00E07404">
        <w:rPr>
          <w:sz w:val="28"/>
          <w:szCs w:val="28"/>
          <w:lang w:bidi="ru-RU"/>
        </w:rPr>
        <w:t>с пользованием недрами</w:t>
      </w:r>
      <w:permEnd w:id="578972903"/>
      <w:r>
        <w:rPr>
          <w:sz w:val="28"/>
          <w:szCs w:val="28"/>
          <w:lang w:bidi="ru-RU"/>
        </w:rPr>
        <w:t>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0B16" w:rsidRPr="006554A6" w:rsidTr="006A5A71">
        <w:tc>
          <w:tcPr>
            <w:tcW w:w="9345" w:type="dxa"/>
          </w:tcPr>
          <w:p w:rsidR="00EE0B16" w:rsidRPr="006554A6" w:rsidRDefault="00EE0B16" w:rsidP="006A5A71">
            <w:pPr>
              <w:widowControl w:val="0"/>
              <w:ind w:firstLine="738"/>
              <w:contextualSpacing/>
              <w:rPr>
                <w:sz w:val="28"/>
                <w:szCs w:val="28"/>
                <w:lang w:bidi="ru-RU"/>
              </w:rPr>
            </w:pPr>
            <w:permStart w:id="456135491" w:edGrp="everyone"/>
            <w:permEnd w:id="456135491"/>
          </w:p>
        </w:tc>
      </w:tr>
    </w:tbl>
    <w:p w:rsidR="00EE0B16" w:rsidRDefault="00EE0B16" w:rsidP="00A7391C">
      <w:pPr>
        <w:widowControl w:val="0"/>
        <w:tabs>
          <w:tab w:val="left" w:pos="1000"/>
        </w:tabs>
        <w:ind w:firstLine="720"/>
        <w:contextualSpacing/>
        <w:rPr>
          <w:sz w:val="28"/>
          <w:szCs w:val="28"/>
        </w:rPr>
      </w:pPr>
    </w:p>
    <w:p w:rsidR="00436798" w:rsidRDefault="00436798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B7331" w:rsidRDefault="000B7331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B7331" w:rsidRDefault="000B7331" w:rsidP="0082363A">
      <w:pPr>
        <w:widowControl w:val="0"/>
        <w:tabs>
          <w:tab w:val="left" w:pos="1000"/>
        </w:tabs>
        <w:ind w:firstLine="709"/>
        <w:contextualSpacing/>
        <w:rPr>
          <w:sz w:val="28"/>
          <w:szCs w:val="28"/>
        </w:rPr>
      </w:pPr>
    </w:p>
    <w:p w:rsidR="000B7331" w:rsidRDefault="000B7331" w:rsidP="000B7331">
      <w:pPr>
        <w:widowControl w:val="0"/>
        <w:tabs>
          <w:tab w:val="left" w:pos="100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sectPr w:rsidR="000B7331" w:rsidSect="00741624">
      <w:headerReference w:type="default" r:id="rId9"/>
      <w:pgSz w:w="11906" w:h="16838"/>
      <w:pgMar w:top="1191" w:right="851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AE" w:rsidRDefault="00F406AE" w:rsidP="00BC344D">
      <w:pPr>
        <w:spacing w:line="240" w:lineRule="auto"/>
      </w:pPr>
      <w:r>
        <w:separator/>
      </w:r>
    </w:p>
  </w:endnote>
  <w:endnote w:type="continuationSeparator" w:id="0">
    <w:p w:rsidR="00F406AE" w:rsidRDefault="00F406AE" w:rsidP="00BC3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AE" w:rsidRDefault="00F406AE" w:rsidP="00BC344D">
      <w:pPr>
        <w:spacing w:line="240" w:lineRule="auto"/>
      </w:pPr>
      <w:r>
        <w:separator/>
      </w:r>
    </w:p>
  </w:footnote>
  <w:footnote w:type="continuationSeparator" w:id="0">
    <w:p w:rsidR="00F406AE" w:rsidRDefault="00F406AE" w:rsidP="00BC3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5015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A4956" w:rsidRPr="008A4956" w:rsidRDefault="008A4956">
        <w:pPr>
          <w:pStyle w:val="af0"/>
          <w:jc w:val="center"/>
          <w:rPr>
            <w:sz w:val="28"/>
            <w:szCs w:val="28"/>
          </w:rPr>
        </w:pPr>
        <w:r w:rsidRPr="008A4956">
          <w:rPr>
            <w:sz w:val="28"/>
            <w:szCs w:val="28"/>
          </w:rPr>
          <w:fldChar w:fldCharType="begin"/>
        </w:r>
        <w:r w:rsidRPr="008A4956">
          <w:rPr>
            <w:sz w:val="28"/>
            <w:szCs w:val="28"/>
          </w:rPr>
          <w:instrText>PAGE   \* MERGEFORMAT</w:instrText>
        </w:r>
        <w:r w:rsidRPr="008A4956">
          <w:rPr>
            <w:sz w:val="28"/>
            <w:szCs w:val="28"/>
          </w:rPr>
          <w:fldChar w:fldCharType="separate"/>
        </w:r>
        <w:r w:rsidR="0019796E">
          <w:rPr>
            <w:noProof/>
            <w:sz w:val="28"/>
            <w:szCs w:val="28"/>
          </w:rPr>
          <w:t>3</w:t>
        </w:r>
        <w:r w:rsidRPr="008A4956">
          <w:rPr>
            <w:sz w:val="28"/>
            <w:szCs w:val="28"/>
          </w:rPr>
          <w:fldChar w:fldCharType="end"/>
        </w:r>
      </w:p>
    </w:sdtContent>
  </w:sdt>
  <w:p w:rsidR="008A4956" w:rsidRDefault="008A495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0103CA4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Tv11j8E3I1UZO2a0I5ZmuD1dYKHa/JlqX4pMXjCiU2tmrKbp52fiESn9xbUEuMgsP0vQmCsgHMFguDrOFndcA==" w:salt="IFI4ALZvbsm3LHDQCIzkB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55"/>
    <w:rsid w:val="0000697D"/>
    <w:rsid w:val="000220D2"/>
    <w:rsid w:val="0002358A"/>
    <w:rsid w:val="00023E2A"/>
    <w:rsid w:val="000331AB"/>
    <w:rsid w:val="00044ABD"/>
    <w:rsid w:val="00045377"/>
    <w:rsid w:val="0004690F"/>
    <w:rsid w:val="00057EB7"/>
    <w:rsid w:val="00081A71"/>
    <w:rsid w:val="000B2FBA"/>
    <w:rsid w:val="000B7331"/>
    <w:rsid w:val="000E067E"/>
    <w:rsid w:val="000F11BD"/>
    <w:rsid w:val="000F4EAF"/>
    <w:rsid w:val="00105371"/>
    <w:rsid w:val="001124A3"/>
    <w:rsid w:val="001155B9"/>
    <w:rsid w:val="00116858"/>
    <w:rsid w:val="001251E8"/>
    <w:rsid w:val="00130299"/>
    <w:rsid w:val="00136ECE"/>
    <w:rsid w:val="001375B4"/>
    <w:rsid w:val="0015035E"/>
    <w:rsid w:val="00160B9F"/>
    <w:rsid w:val="0016513F"/>
    <w:rsid w:val="00172559"/>
    <w:rsid w:val="0018199E"/>
    <w:rsid w:val="001855F6"/>
    <w:rsid w:val="00187EDC"/>
    <w:rsid w:val="0019796E"/>
    <w:rsid w:val="001B1D44"/>
    <w:rsid w:val="001B4D8F"/>
    <w:rsid w:val="001C532C"/>
    <w:rsid w:val="00200EDF"/>
    <w:rsid w:val="00201DD6"/>
    <w:rsid w:val="00210C6A"/>
    <w:rsid w:val="00225F1A"/>
    <w:rsid w:val="002315EE"/>
    <w:rsid w:val="00232B24"/>
    <w:rsid w:val="00263421"/>
    <w:rsid w:val="00271627"/>
    <w:rsid w:val="00275A65"/>
    <w:rsid w:val="00277944"/>
    <w:rsid w:val="00295AE0"/>
    <w:rsid w:val="002C4C81"/>
    <w:rsid w:val="002D63FE"/>
    <w:rsid w:val="002D785A"/>
    <w:rsid w:val="002F4921"/>
    <w:rsid w:val="00302A08"/>
    <w:rsid w:val="00304B1C"/>
    <w:rsid w:val="00315829"/>
    <w:rsid w:val="00317FAA"/>
    <w:rsid w:val="00345911"/>
    <w:rsid w:val="00377815"/>
    <w:rsid w:val="00382AAB"/>
    <w:rsid w:val="00383F7E"/>
    <w:rsid w:val="00385A9E"/>
    <w:rsid w:val="00391533"/>
    <w:rsid w:val="003C1992"/>
    <w:rsid w:val="003F474E"/>
    <w:rsid w:val="004023B4"/>
    <w:rsid w:val="00403CCC"/>
    <w:rsid w:val="00404090"/>
    <w:rsid w:val="004329CC"/>
    <w:rsid w:val="00436798"/>
    <w:rsid w:val="00437158"/>
    <w:rsid w:val="00443F4A"/>
    <w:rsid w:val="00447C2F"/>
    <w:rsid w:val="004601D6"/>
    <w:rsid w:val="00473225"/>
    <w:rsid w:val="00482FC7"/>
    <w:rsid w:val="00494151"/>
    <w:rsid w:val="004D25F0"/>
    <w:rsid w:val="004E3D3B"/>
    <w:rsid w:val="004E57A9"/>
    <w:rsid w:val="005001D4"/>
    <w:rsid w:val="005101D2"/>
    <w:rsid w:val="005251C7"/>
    <w:rsid w:val="00534974"/>
    <w:rsid w:val="0055676B"/>
    <w:rsid w:val="00570BC1"/>
    <w:rsid w:val="00571F62"/>
    <w:rsid w:val="0057554C"/>
    <w:rsid w:val="005808A6"/>
    <w:rsid w:val="005813B4"/>
    <w:rsid w:val="00581501"/>
    <w:rsid w:val="00582081"/>
    <w:rsid w:val="005868AE"/>
    <w:rsid w:val="005B7708"/>
    <w:rsid w:val="005E0EF5"/>
    <w:rsid w:val="00601986"/>
    <w:rsid w:val="006028C2"/>
    <w:rsid w:val="00602AE5"/>
    <w:rsid w:val="006206ED"/>
    <w:rsid w:val="00632448"/>
    <w:rsid w:val="00636B9E"/>
    <w:rsid w:val="00682D68"/>
    <w:rsid w:val="00686E31"/>
    <w:rsid w:val="006A7372"/>
    <w:rsid w:val="006B5BE6"/>
    <w:rsid w:val="006F0BEF"/>
    <w:rsid w:val="006F34D9"/>
    <w:rsid w:val="00700F52"/>
    <w:rsid w:val="007014E6"/>
    <w:rsid w:val="00702051"/>
    <w:rsid w:val="00710AD2"/>
    <w:rsid w:val="00713D42"/>
    <w:rsid w:val="007359C3"/>
    <w:rsid w:val="00741624"/>
    <w:rsid w:val="00765EE6"/>
    <w:rsid w:val="00781C88"/>
    <w:rsid w:val="0079334E"/>
    <w:rsid w:val="007A414C"/>
    <w:rsid w:val="007A56EC"/>
    <w:rsid w:val="007C5C8E"/>
    <w:rsid w:val="007C71D0"/>
    <w:rsid w:val="007C7761"/>
    <w:rsid w:val="007E02C1"/>
    <w:rsid w:val="007E405C"/>
    <w:rsid w:val="007E710C"/>
    <w:rsid w:val="00804208"/>
    <w:rsid w:val="00804615"/>
    <w:rsid w:val="0080664D"/>
    <w:rsid w:val="00811454"/>
    <w:rsid w:val="00811595"/>
    <w:rsid w:val="00820B6B"/>
    <w:rsid w:val="0082363A"/>
    <w:rsid w:val="00841053"/>
    <w:rsid w:val="008439B3"/>
    <w:rsid w:val="00855912"/>
    <w:rsid w:val="008758F1"/>
    <w:rsid w:val="008A4956"/>
    <w:rsid w:val="008A4EF0"/>
    <w:rsid w:val="008B6184"/>
    <w:rsid w:val="008C1B0E"/>
    <w:rsid w:val="008E6C7E"/>
    <w:rsid w:val="008F14C4"/>
    <w:rsid w:val="008F5EF2"/>
    <w:rsid w:val="00911E3A"/>
    <w:rsid w:val="00941DD4"/>
    <w:rsid w:val="0094487B"/>
    <w:rsid w:val="00953F8A"/>
    <w:rsid w:val="00960546"/>
    <w:rsid w:val="009647CA"/>
    <w:rsid w:val="009711D0"/>
    <w:rsid w:val="00976C44"/>
    <w:rsid w:val="00993CEC"/>
    <w:rsid w:val="009E63E6"/>
    <w:rsid w:val="009E7233"/>
    <w:rsid w:val="00A15808"/>
    <w:rsid w:val="00A21952"/>
    <w:rsid w:val="00A50E67"/>
    <w:rsid w:val="00A53D24"/>
    <w:rsid w:val="00A53FC6"/>
    <w:rsid w:val="00A57C2F"/>
    <w:rsid w:val="00A7391C"/>
    <w:rsid w:val="00AC6311"/>
    <w:rsid w:val="00AC69B9"/>
    <w:rsid w:val="00AD6BDE"/>
    <w:rsid w:val="00AE0BDA"/>
    <w:rsid w:val="00B06B74"/>
    <w:rsid w:val="00B218A4"/>
    <w:rsid w:val="00B32C33"/>
    <w:rsid w:val="00B46D61"/>
    <w:rsid w:val="00B578D5"/>
    <w:rsid w:val="00B663E9"/>
    <w:rsid w:val="00B829CA"/>
    <w:rsid w:val="00BA54F6"/>
    <w:rsid w:val="00BA65FD"/>
    <w:rsid w:val="00BC344D"/>
    <w:rsid w:val="00BE0290"/>
    <w:rsid w:val="00BE1F43"/>
    <w:rsid w:val="00BF6B04"/>
    <w:rsid w:val="00C06A0B"/>
    <w:rsid w:val="00C13764"/>
    <w:rsid w:val="00C13CDC"/>
    <w:rsid w:val="00C310B3"/>
    <w:rsid w:val="00C34A93"/>
    <w:rsid w:val="00C530B8"/>
    <w:rsid w:val="00C55241"/>
    <w:rsid w:val="00C63C59"/>
    <w:rsid w:val="00C70D55"/>
    <w:rsid w:val="00C74346"/>
    <w:rsid w:val="00C829C8"/>
    <w:rsid w:val="00C864BB"/>
    <w:rsid w:val="00C87705"/>
    <w:rsid w:val="00C95A02"/>
    <w:rsid w:val="00CA4BA4"/>
    <w:rsid w:val="00CB11C1"/>
    <w:rsid w:val="00CB5D77"/>
    <w:rsid w:val="00CC53F9"/>
    <w:rsid w:val="00CC616A"/>
    <w:rsid w:val="00CE7EAD"/>
    <w:rsid w:val="00CF78AB"/>
    <w:rsid w:val="00D236EF"/>
    <w:rsid w:val="00D239F1"/>
    <w:rsid w:val="00D30375"/>
    <w:rsid w:val="00D415E6"/>
    <w:rsid w:val="00D44EAA"/>
    <w:rsid w:val="00D4796C"/>
    <w:rsid w:val="00D54C8D"/>
    <w:rsid w:val="00D804F2"/>
    <w:rsid w:val="00DB1AA1"/>
    <w:rsid w:val="00DD22EF"/>
    <w:rsid w:val="00DD6E72"/>
    <w:rsid w:val="00E03809"/>
    <w:rsid w:val="00E07404"/>
    <w:rsid w:val="00E369DA"/>
    <w:rsid w:val="00E7335D"/>
    <w:rsid w:val="00EB2C4C"/>
    <w:rsid w:val="00EC68EE"/>
    <w:rsid w:val="00ED2008"/>
    <w:rsid w:val="00EE0B16"/>
    <w:rsid w:val="00EE11EC"/>
    <w:rsid w:val="00EE5134"/>
    <w:rsid w:val="00F0377A"/>
    <w:rsid w:val="00F06BEC"/>
    <w:rsid w:val="00F33A49"/>
    <w:rsid w:val="00F406AE"/>
    <w:rsid w:val="00F41AE8"/>
    <w:rsid w:val="00F563F1"/>
    <w:rsid w:val="00F62982"/>
    <w:rsid w:val="00F7052A"/>
    <w:rsid w:val="00F805AD"/>
    <w:rsid w:val="00F87654"/>
    <w:rsid w:val="00FA1EDA"/>
    <w:rsid w:val="00FB1CD6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15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04F2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4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34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3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44D"/>
    <w:rPr>
      <w:vertAlign w:val="superscript"/>
    </w:rPr>
  </w:style>
  <w:style w:type="table" w:styleId="ad">
    <w:name w:val="Table Grid"/>
    <w:basedOn w:val="a1"/>
    <w:uiPriority w:val="39"/>
    <w:rsid w:val="0082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804F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e">
    <w:name w:val="Body Text Indent"/>
    <w:aliases w:val=" Знак Знак"/>
    <w:basedOn w:val="a"/>
    <w:link w:val="af"/>
    <w:rsid w:val="00D804F2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f">
    <w:name w:val="Основной текст с отступом Знак"/>
    <w:aliases w:val=" Знак Знак Знак"/>
    <w:basedOn w:val="a0"/>
    <w:link w:val="ae"/>
    <w:rsid w:val="00D804F2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733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33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15"/>
    <w:pPr>
      <w:spacing w:after="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804F2"/>
    <w:pPr>
      <w:keepNext/>
      <w:spacing w:line="360" w:lineRule="auto"/>
      <w:ind w:firstLine="709"/>
      <w:outlineLvl w:val="2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C34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C34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C3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3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34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C344D"/>
    <w:pPr>
      <w:spacing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C3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C344D"/>
    <w:rPr>
      <w:vertAlign w:val="superscript"/>
    </w:rPr>
  </w:style>
  <w:style w:type="table" w:styleId="ad">
    <w:name w:val="Table Grid"/>
    <w:basedOn w:val="a1"/>
    <w:uiPriority w:val="39"/>
    <w:rsid w:val="008236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D804F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e">
    <w:name w:val="Body Text Indent"/>
    <w:aliases w:val=" Знак Знак"/>
    <w:basedOn w:val="a"/>
    <w:link w:val="af"/>
    <w:rsid w:val="00D804F2"/>
    <w:pPr>
      <w:spacing w:line="360" w:lineRule="auto"/>
      <w:ind w:firstLine="709"/>
    </w:pPr>
    <w:rPr>
      <w:rFonts w:ascii="Arial" w:hAnsi="Arial"/>
      <w:szCs w:val="20"/>
    </w:rPr>
  </w:style>
  <w:style w:type="character" w:customStyle="1" w:styleId="af">
    <w:name w:val="Основной текст с отступом Знак"/>
    <w:aliases w:val=" Знак Знак Знак"/>
    <w:basedOn w:val="a0"/>
    <w:link w:val="ae"/>
    <w:rsid w:val="00D804F2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A495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A49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733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733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F918-166A-4F79-96D2-4E62693A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1629</Words>
  <Characters>9291</Characters>
  <Application>Microsoft Office Word</Application>
  <DocSecurity>8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Стебакова Юлия Аркадьевна</dc:creator>
  <cp:lastModifiedBy>Приокское</cp:lastModifiedBy>
  <cp:revision>5</cp:revision>
  <cp:lastPrinted>2025-01-22T09:22:00Z</cp:lastPrinted>
  <dcterms:created xsi:type="dcterms:W3CDTF">2025-12-25T14:22:00Z</dcterms:created>
  <dcterms:modified xsi:type="dcterms:W3CDTF">2025-12-26T08:16:00Z</dcterms:modified>
</cp:coreProperties>
</file>