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36" w:rsidRPr="00905E36" w:rsidRDefault="00905E3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905E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Материалы к проекту доклада </w:t>
      </w:r>
    </w:p>
    <w:p w:rsidR="00D52F56" w:rsidRDefault="00905E3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905E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федерального государственного надзора </w:t>
      </w:r>
    </w:p>
    <w:p w:rsidR="00905E36" w:rsidRPr="00905E36" w:rsidRDefault="00905E3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в области </w:t>
      </w:r>
      <w:r w:rsidRPr="00B53BB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безопасности гидротехнических сооружений</w:t>
      </w: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за </w:t>
      </w:r>
      <w:r w:rsidR="00D6584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2025</w:t>
      </w: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год</w:t>
      </w:r>
    </w:p>
    <w:p w:rsidR="00905E36" w:rsidRPr="00905E36" w:rsidRDefault="00905E36" w:rsidP="007B2C9F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05E36" w:rsidRPr="00905E36" w:rsidRDefault="00905E36" w:rsidP="007B2C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</w:p>
    <w:p w:rsidR="00905E36" w:rsidRPr="00B53BBF" w:rsidRDefault="00905E36" w:rsidP="007B2C9F">
      <w:pPr>
        <w:tabs>
          <w:tab w:val="left" w:pos="4536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EB7656" w:rsidRPr="00B53BBF" w:rsidRDefault="00905E3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>УТВЕРЖДЁН</w:t>
      </w:r>
      <w:r w:rsidR="00EB7656" w:rsidRPr="00B53BBF">
        <w:rPr>
          <w:rFonts w:ascii="Times New Roman" w:hAnsi="Times New Roman"/>
          <w:sz w:val="28"/>
          <w:szCs w:val="28"/>
        </w:rPr>
        <w:t xml:space="preserve"> 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>приказом Федеральной службы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 xml:space="preserve">и атомному надзору </w:t>
      </w:r>
    </w:p>
    <w:p w:rsidR="00EB7656" w:rsidRPr="00B53BBF" w:rsidRDefault="00EB7656" w:rsidP="007B2C9F">
      <w:pPr>
        <w:keepNext/>
        <w:keepLines/>
        <w:tabs>
          <w:tab w:val="left" w:pos="4820"/>
        </w:tabs>
        <w:spacing w:after="0" w:line="240" w:lineRule="auto"/>
        <w:ind w:left="4678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B53BBF">
        <w:rPr>
          <w:rFonts w:ascii="Times New Roman" w:hAnsi="Times New Roman"/>
          <w:bCs/>
          <w:sz w:val="28"/>
          <w:szCs w:val="28"/>
        </w:rPr>
        <w:t>от «___» ________ 202</w:t>
      </w:r>
      <w:r w:rsidR="00631992">
        <w:rPr>
          <w:rFonts w:ascii="Times New Roman" w:hAnsi="Times New Roman"/>
          <w:bCs/>
          <w:sz w:val="28"/>
          <w:szCs w:val="28"/>
        </w:rPr>
        <w:t>6</w:t>
      </w:r>
      <w:r w:rsidRPr="00B53BBF">
        <w:rPr>
          <w:rFonts w:ascii="Times New Roman" w:hAnsi="Times New Roman"/>
          <w:bCs/>
          <w:sz w:val="28"/>
          <w:szCs w:val="28"/>
        </w:rPr>
        <w:t xml:space="preserve"> г</w:t>
      </w:r>
      <w:r w:rsidR="000E3245" w:rsidRPr="00B53BBF">
        <w:rPr>
          <w:rFonts w:ascii="Times New Roman" w:hAnsi="Times New Roman"/>
          <w:bCs/>
          <w:sz w:val="28"/>
          <w:szCs w:val="28"/>
        </w:rPr>
        <w:t>.</w:t>
      </w:r>
      <w:r w:rsidRPr="00B53BBF">
        <w:rPr>
          <w:rFonts w:ascii="Times New Roman" w:hAnsi="Times New Roman"/>
          <w:bCs/>
          <w:sz w:val="28"/>
          <w:szCs w:val="28"/>
        </w:rPr>
        <w:t xml:space="preserve"> № </w:t>
      </w:r>
      <w:r w:rsidR="000E3245" w:rsidRPr="00B53BBF">
        <w:rPr>
          <w:rFonts w:ascii="Times New Roman" w:hAnsi="Times New Roman"/>
          <w:bCs/>
          <w:sz w:val="28"/>
          <w:szCs w:val="28"/>
        </w:rPr>
        <w:t>___</w:t>
      </w:r>
      <w:r w:rsidRPr="00B53BBF">
        <w:rPr>
          <w:rFonts w:ascii="Times New Roman" w:hAnsi="Times New Roman"/>
          <w:bCs/>
          <w:sz w:val="28"/>
          <w:szCs w:val="28"/>
        </w:rPr>
        <w:t>__</w:t>
      </w:r>
      <w:r w:rsidR="004D5AA9" w:rsidRPr="00B53BBF">
        <w:rPr>
          <w:rFonts w:ascii="Times New Roman" w:hAnsi="Times New Roman"/>
          <w:bCs/>
          <w:sz w:val="28"/>
          <w:szCs w:val="28"/>
        </w:rPr>
        <w:t>_</w:t>
      </w:r>
      <w:r w:rsidRPr="00B53BBF">
        <w:rPr>
          <w:rFonts w:ascii="Times New Roman" w:hAnsi="Times New Roman"/>
          <w:bCs/>
          <w:sz w:val="28"/>
          <w:szCs w:val="28"/>
        </w:rPr>
        <w:t>___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DF4159" w:rsidRPr="00B53BBF" w:rsidRDefault="00DF4159" w:rsidP="007B2C9F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:rsidR="00DF4159" w:rsidRPr="00B53BBF" w:rsidRDefault="00DF4159" w:rsidP="007B2C9F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:rsidR="00EB7656" w:rsidRPr="00B53BBF" w:rsidRDefault="00EB765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в Федеральной службе по экологическому, технологическому и атомному надзору при осуществлении федерального государственного надзора в области безопасности гидротехнических сооружений за </w:t>
      </w:r>
      <w:r w:rsidR="00D6584B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EB7656" w:rsidRPr="00B53BBF" w:rsidRDefault="00EB7656" w:rsidP="007B2C9F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" w:name="_Toc482266758"/>
    </w:p>
    <w:p w:rsidR="00905E36" w:rsidRPr="00B53BBF" w:rsidRDefault="00905E36" w:rsidP="007B2C9F">
      <w:pPr>
        <w:spacing w:line="240" w:lineRule="auto"/>
        <w:rPr>
          <w:rFonts w:ascii="Times New Roman" w:hAnsi="Times New Roman"/>
          <w:lang w:eastAsia="ru-RU"/>
        </w:rPr>
      </w:pPr>
    </w:p>
    <w:p w:rsidR="00EB7656" w:rsidRPr="00B53BBF" w:rsidRDefault="00EB7656" w:rsidP="007B2C9F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r w:rsidRPr="00B53BBF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Общие положения</w:t>
      </w:r>
      <w:bookmarkEnd w:id="1"/>
    </w:p>
    <w:p w:rsidR="004D5AA9" w:rsidRPr="00B53BBF" w:rsidRDefault="004D5AA9" w:rsidP="004D5AA9">
      <w:pPr>
        <w:rPr>
          <w:rFonts w:ascii="Times New Roman" w:hAnsi="Times New Roman"/>
          <w:lang w:eastAsia="ru-RU"/>
        </w:rPr>
      </w:pPr>
    </w:p>
    <w:p w:rsidR="00EB7656" w:rsidRPr="00B53BBF" w:rsidRDefault="00EB7656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53BBF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53BBF">
        <w:rPr>
          <w:rFonts w:ascii="Times New Roman" w:hAnsi="Times New Roman"/>
          <w:sz w:val="28"/>
          <w:szCs w:val="28"/>
          <w:shd w:val="clear" w:color="auto" w:fill="FFFFFF"/>
        </w:rPr>
        <w:t xml:space="preserve">при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осуществлении федерального государственного надзора в области безопасности гидротехнических сооружений за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Pr="00B53BBF">
        <w:rPr>
          <w:rFonts w:ascii="Times New Roman" w:hAnsi="Times New Roman"/>
          <w:sz w:val="28"/>
          <w:szCs w:val="28"/>
          <w:lang w:bidi="ru-RU"/>
        </w:rPr>
        <w:t>подготовлен в целях реализации положений Федерального закона от 31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июля </w:t>
      </w:r>
      <w:r w:rsidRPr="00B53BBF">
        <w:rPr>
          <w:rFonts w:ascii="Times New Roman" w:hAnsi="Times New Roman"/>
          <w:sz w:val="28"/>
          <w:szCs w:val="28"/>
          <w:lang w:bidi="ru-RU"/>
        </w:rPr>
        <w:t>2020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г. 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№ 248-ФЗ </w:t>
      </w:r>
      <w:r w:rsidR="005D565C" w:rsidRPr="00B53BBF"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>«О государственном контроле (надзоре) и муниципальном контроле», постановления Правительства Российской Федерации от 30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июня </w:t>
      </w:r>
      <w:r w:rsidRPr="00B53BBF">
        <w:rPr>
          <w:rFonts w:ascii="Times New Roman" w:hAnsi="Times New Roman"/>
          <w:sz w:val="28"/>
          <w:szCs w:val="28"/>
          <w:lang w:bidi="ru-RU"/>
        </w:rPr>
        <w:t>2021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г.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№ 108</w:t>
      </w:r>
      <w:r w:rsidR="00B652E0" w:rsidRPr="00B53BBF">
        <w:rPr>
          <w:rFonts w:ascii="Times New Roman" w:hAnsi="Times New Roman"/>
          <w:sz w:val="28"/>
          <w:szCs w:val="28"/>
          <w:lang w:bidi="ru-RU"/>
        </w:rPr>
        <w:t>0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B53BBF">
        <w:rPr>
          <w:rFonts w:ascii="Times New Roman" w:hAnsi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в соответствии с приказом Федеральной службы по экологическому, технологическому и атомному надзору от</w:t>
      </w:r>
      <w:r w:rsidR="001B0846">
        <w:rPr>
          <w:rFonts w:ascii="Times New Roman" w:hAnsi="Times New Roman"/>
          <w:sz w:val="28"/>
          <w:szCs w:val="28"/>
          <w:lang w:bidi="ru-RU"/>
        </w:rPr>
        <w:t xml:space="preserve"> 23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августа </w:t>
      </w:r>
      <w:r w:rsidRPr="00B53BBF">
        <w:rPr>
          <w:rFonts w:ascii="Times New Roman" w:hAnsi="Times New Roman"/>
          <w:sz w:val="28"/>
          <w:szCs w:val="28"/>
          <w:lang w:bidi="ru-RU"/>
        </w:rPr>
        <w:t>202</w:t>
      </w:r>
      <w:r w:rsidR="00905E36" w:rsidRPr="00B53BBF">
        <w:rPr>
          <w:rFonts w:ascii="Times New Roman" w:hAnsi="Times New Roman"/>
          <w:sz w:val="28"/>
          <w:szCs w:val="28"/>
          <w:lang w:bidi="ru-RU"/>
        </w:rPr>
        <w:t>3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г.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№</w:t>
      </w:r>
      <w:r w:rsidR="001B0846">
        <w:rPr>
          <w:rFonts w:ascii="Times New Roman" w:hAnsi="Times New Roman"/>
          <w:sz w:val="28"/>
          <w:szCs w:val="28"/>
          <w:lang w:bidi="ru-RU"/>
        </w:rPr>
        <w:t xml:space="preserve"> 307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963FB7">
        <w:rPr>
          <w:rFonts w:ascii="Times New Roman" w:hAnsi="Times New Roman"/>
          <w:sz w:val="28"/>
          <w:szCs w:val="28"/>
          <w:lang w:bidi="ru-RU"/>
        </w:rPr>
        <w:br/>
        <w:t>для решения следующих задач: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требований, </w:t>
      </w:r>
      <w:r w:rsidRPr="00963FB7">
        <w:rPr>
          <w:rFonts w:ascii="Times New Roman" w:hAnsi="Times New Roman"/>
          <w:sz w:val="28"/>
          <w:szCs w:val="28"/>
          <w:lang w:bidi="ru-RU"/>
        </w:rPr>
        <w:lastRenderedPageBreak/>
        <w:t>законодательства Российской Федерации о государственном контроле (надзоре), муниципальном контроле;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EB7656" w:rsidRPr="00B53BBF" w:rsidRDefault="00EB7656" w:rsidP="007B2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8FB" w:rsidRPr="00B53BBF" w:rsidRDefault="00E868FB" w:rsidP="007B2C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:rsidR="00C747BD" w:rsidRDefault="00C747BD" w:rsidP="007B2C9F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7BD" w:rsidRDefault="00C747BD" w:rsidP="00C747B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:rsidR="00C7070B" w:rsidRPr="00CA2049" w:rsidRDefault="00C7070B" w:rsidP="00C7070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C7070B" w:rsidRPr="00CA2049" w:rsidRDefault="00C7070B" w:rsidP="00C7070B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21 июля 1997 г. № 117-ФЗ «О безопасности гидротехнических сооружений»;</w:t>
      </w:r>
    </w:p>
    <w:p w:rsidR="00C747BD" w:rsidRPr="00C747BD" w:rsidRDefault="00C7070B" w:rsidP="00C7070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Положение о федеральном государственном надзоре в области безопасности гидротехнических сооружений, утверждённое постановлением Правительства Российской Федерации от 30 июня 2021</w:t>
      </w:r>
      <w:r w:rsidRPr="00CA204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Pr="00CA204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1080</w:t>
      </w:r>
      <w:r w:rsidR="00C747BD" w:rsidRPr="00C747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68FB" w:rsidRPr="007B2C9F" w:rsidRDefault="00E868FB" w:rsidP="007B2C9F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</w:t>
      </w:r>
      <w:r w:rsidR="005D565C"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2008 г. </w:t>
      </w:r>
      <w:r w:rsidR="005D565C"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№ 401</w:t>
      </w:r>
      <w:r w:rsidR="004D5AA9" w:rsidRPr="007B2C9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Положением</w:t>
      </w:r>
      <w:r w:rsidR="001D5705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</w:t>
      </w:r>
      <w:r w:rsidR="005D565C"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за Ростехнадзором закреплены функции по осуществлению федерального государственного надзора в области безопасности гидротехнических сооружений</w:t>
      </w:r>
      <w:r w:rsidR="001D5705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судоходных и портовых гидротехнических сооружений) (далее – ГТС).</w:t>
      </w:r>
    </w:p>
    <w:p w:rsidR="002A1663" w:rsidRPr="007B2C9F" w:rsidRDefault="00E868FB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поднадзорных Ростехнадзору ГТС (комплексов ГТС) составляет </w:t>
      </w:r>
      <w:permStart w:id="1250915961" w:edGrp="everyone"/>
      <w:r w:rsidR="005F2F39">
        <w:rPr>
          <w:rFonts w:ascii="Times New Roman" w:eastAsia="Times New Roman" w:hAnsi="Times New Roman"/>
          <w:sz w:val="28"/>
          <w:szCs w:val="28"/>
          <w:lang w:eastAsia="ru-RU"/>
        </w:rPr>
        <w:t>_937</w:t>
      </w:r>
      <w:r w:rsidR="00905E36" w:rsidRPr="007B2C9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1250915961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:rsidR="002A1663" w:rsidRPr="007B2C9F" w:rsidRDefault="005F2F39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699208218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_47</w:t>
      </w:r>
      <w:r w:rsidR="00905E36" w:rsidRPr="007B2C9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699208218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промышленности; </w:t>
      </w:r>
    </w:p>
    <w:p w:rsidR="002A1663" w:rsidRPr="007B2C9F" w:rsidRDefault="005F2F39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487344419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_14</w:t>
      </w:r>
      <w:r w:rsidR="00905E36" w:rsidRPr="007B2C9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1487344419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энергетики; </w:t>
      </w:r>
    </w:p>
    <w:p w:rsidR="002044ED" w:rsidRPr="007B2C9F" w:rsidRDefault="005F2F39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25580549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_876</w:t>
      </w:r>
      <w:r w:rsidR="00905E36" w:rsidRPr="007B2C9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25580549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водохозяйственного назначения </w:t>
      </w:r>
      <w:r w:rsidR="00E868FB" w:rsidRPr="007B2C9F">
        <w:rPr>
          <w:rFonts w:ascii="Times New Roman" w:eastAsia="Times New Roman" w:hAnsi="Times New Roman"/>
          <w:sz w:val="28"/>
          <w:szCs w:val="28"/>
          <w:lang w:eastAsia="ru-RU"/>
        </w:rPr>
        <w:t>ГТС</w:t>
      </w:r>
      <w:r w:rsidR="002044ED"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868F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62457" w:rsidRPr="007B2C9F" w:rsidRDefault="00C62457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организаций, эксплуатирующих </w:t>
      </w:r>
      <w:r w:rsidR="00C7070B" w:rsidRPr="00C7070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составило </w:t>
      </w:r>
      <w:permStart w:id="1166675853" w:edGrp="everyone"/>
      <w:r w:rsidR="005F2F39">
        <w:rPr>
          <w:rFonts w:ascii="Times New Roman" w:eastAsia="Times New Roman" w:hAnsi="Times New Roman"/>
          <w:sz w:val="28"/>
          <w:szCs w:val="28"/>
          <w:lang w:eastAsia="ru-RU"/>
        </w:rPr>
        <w:t>_467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1166675853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2457" w:rsidRPr="007B2C9F" w:rsidRDefault="00754B2E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 </w:t>
      </w:r>
      <w:permStart w:id="1690203326" w:edGrp="everyone"/>
      <w:r>
        <w:rPr>
          <w:rFonts w:ascii="Times New Roman" w:eastAsia="Times New Roman" w:hAnsi="Times New Roman"/>
          <w:sz w:val="28"/>
          <w:szCs w:val="28"/>
          <w:lang w:eastAsia="ru-RU" w:bidi="ru-RU"/>
        </w:rPr>
        <w:t>аварий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ermEnd w:id="1690203326"/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поднадзорных объектах </w:t>
      </w:r>
      <w:permStart w:id="1824197014" w:edGrp="everyone"/>
      <w:r w:rsidR="00866305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="00C7070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C7070B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(в </w:t>
      </w:r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="00C7070B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 w:rsidR="00C7070B" w:rsidRPr="00C7070B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="00C7070B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)</w:t>
      </w:r>
      <w:r w:rsidR="007B2C9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permEnd w:id="1824197014"/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62457" w:rsidRPr="007B2C9F" w:rsidTr="00D8292C">
        <w:tc>
          <w:tcPr>
            <w:tcW w:w="9345" w:type="dxa"/>
          </w:tcPr>
          <w:p w:rsidR="00C62457" w:rsidRPr="007B2C9F" w:rsidRDefault="00C62457" w:rsidP="007B2C9F">
            <w:pPr>
              <w:widowControl w:val="0"/>
              <w:spacing w:line="276" w:lineRule="auto"/>
              <w:ind w:firstLine="738"/>
              <w:contextualSpacing/>
              <w:rPr>
                <w:rFonts w:ascii="Times New Roman" w:hAnsi="Times New Roman"/>
                <w:sz w:val="28"/>
                <w:szCs w:val="28"/>
                <w:lang w:bidi="ru-RU"/>
              </w:rPr>
            </w:pPr>
            <w:permStart w:id="1172772296" w:edGrp="everyone"/>
            <w:permEnd w:id="1172772296"/>
          </w:p>
        </w:tc>
      </w:tr>
    </w:tbl>
    <w:p w:rsidR="00C62457" w:rsidRPr="007B2C9F" w:rsidRDefault="00C62457" w:rsidP="007B2C9F">
      <w:pPr>
        <w:spacing w:after="0" w:line="276" w:lineRule="auto"/>
        <w:ind w:firstLine="680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1B0846" w:rsidRPr="00C62457" w:rsidRDefault="001B0846" w:rsidP="001B084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ermStart w:id="706765224" w:edGrp="everyone"/>
      <w:r w:rsidRPr="00C6245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расследования причин аварий и несчастных случаев выявлено, что </w:t>
      </w:r>
      <w:r w:rsidR="00D52F56"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permEnd w:id="706765224"/>
      <w:r w:rsidR="00D52F56"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сновными факторами риска причинения вреда (ущерба) </w:t>
      </w:r>
      <w:r w:rsidRPr="00C62457">
        <w:rPr>
          <w:rFonts w:ascii="Times New Roman" w:eastAsia="Times New Roman" w:hAnsi="Times New Roman"/>
          <w:sz w:val="28"/>
          <w:szCs w:val="28"/>
          <w:lang w:eastAsia="ru-RU" w:bidi="ru-RU"/>
        </w:rPr>
        <w:t>являются:</w:t>
      </w:r>
    </w:p>
    <w:p w:rsidR="001B0846" w:rsidRPr="00C62457" w:rsidRDefault="001B0846" w:rsidP="001B084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ermStart w:id="510801783" w:edGrp="everyone"/>
      <w:r w:rsidRPr="00C62457">
        <w:rPr>
          <w:rFonts w:ascii="Times New Roman" w:eastAsia="Times New Roman" w:hAnsi="Times New Roman"/>
          <w:sz w:val="28"/>
          <w:szCs w:val="28"/>
          <w:lang w:eastAsia="ru-RU" w:bidi="ru-RU"/>
        </w:rPr>
        <w:t>___________________________;</w:t>
      </w:r>
    </w:p>
    <w:p w:rsidR="001B0846" w:rsidRPr="00C62457" w:rsidRDefault="001B0846" w:rsidP="001B0846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57">
        <w:rPr>
          <w:rFonts w:ascii="Times New Roman" w:eastAsia="Times New Roman" w:hAnsi="Times New Roman"/>
          <w:sz w:val="28"/>
          <w:szCs w:val="28"/>
          <w:lang w:eastAsia="ru-RU"/>
        </w:rPr>
        <w:t>___________________________;</w:t>
      </w:r>
    </w:p>
    <w:p w:rsidR="001B0846" w:rsidRPr="00C62457" w:rsidRDefault="001B0846" w:rsidP="001B0846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57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permEnd w:id="510801783"/>
      <w:r w:rsidRPr="00C624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B0846" w:rsidRPr="00C62457" w:rsidTr="009B013E">
        <w:tc>
          <w:tcPr>
            <w:tcW w:w="9345" w:type="dxa"/>
          </w:tcPr>
          <w:p w:rsidR="001B0846" w:rsidRPr="00C62457" w:rsidRDefault="001B0846" w:rsidP="009B013E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900487334" w:edGrp="everyone"/>
            <w:permEnd w:id="1900487334"/>
          </w:p>
        </w:tc>
      </w:tr>
    </w:tbl>
    <w:p w:rsidR="001B0846" w:rsidRPr="007B2C9F" w:rsidRDefault="001B0846" w:rsidP="001B084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810" w:rsidRPr="007B2C9F" w:rsidRDefault="00985810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6584B">
        <w:rPr>
          <w:rFonts w:ascii="Times New Roman" w:hAnsi="Times New Roman"/>
          <w:sz w:val="28"/>
          <w:szCs w:val="28"/>
          <w:lang w:eastAsia="ru-RU"/>
        </w:rPr>
        <w:t>2025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961F74" w:rsidRPr="007B2C9F">
        <w:rPr>
          <w:rFonts w:ascii="Times New Roman" w:hAnsi="Times New Roman"/>
          <w:sz w:val="28"/>
          <w:szCs w:val="28"/>
          <w:lang w:eastAsia="ru-RU"/>
        </w:rPr>
        <w:t xml:space="preserve"> Ростехнадзором</w:t>
      </w:r>
      <w:r w:rsidRPr="007B2C9F">
        <w:rPr>
          <w:rFonts w:ascii="Times New Roman" w:hAnsi="Times New Roman"/>
          <w:sz w:val="28"/>
          <w:szCs w:val="28"/>
          <w:lang w:eastAsia="ru-RU"/>
        </w:rPr>
        <w:t>:</w:t>
      </w:r>
    </w:p>
    <w:p w:rsidR="00985810" w:rsidRPr="007B2C9F" w:rsidRDefault="00985810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  <w:permStart w:id="304709557" w:edGrp="everyone"/>
      <w:r w:rsidR="00C605C9">
        <w:rPr>
          <w:rFonts w:ascii="Times New Roman" w:hAnsi="Times New Roman"/>
          <w:sz w:val="28"/>
          <w:szCs w:val="28"/>
          <w:lang w:eastAsia="ru-RU"/>
        </w:rPr>
        <w:t>_27</w:t>
      </w:r>
      <w:r w:rsidRPr="007B2C9F">
        <w:rPr>
          <w:rFonts w:ascii="Times New Roman" w:hAnsi="Times New Roman"/>
          <w:sz w:val="28"/>
          <w:szCs w:val="28"/>
          <w:lang w:eastAsia="ru-RU"/>
        </w:rPr>
        <w:t>_</w:t>
      </w:r>
      <w:permEnd w:id="304709557"/>
      <w:r w:rsidRPr="007B2C9F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B2C9F">
        <w:rPr>
          <w:rFonts w:ascii="Times New Roman" w:hAnsi="Times New Roman"/>
          <w:sz w:val="28"/>
          <w:szCs w:val="28"/>
          <w:lang w:eastAsia="ru-RU"/>
        </w:rPr>
        <w:t>деклараци</w:t>
      </w:r>
      <w:permStart w:id="1430411034" w:edGrp="everyone"/>
      <w:r w:rsidRPr="007B2C9F">
        <w:rPr>
          <w:rFonts w:ascii="Times New Roman" w:hAnsi="Times New Roman"/>
          <w:sz w:val="28"/>
          <w:szCs w:val="28"/>
          <w:lang w:eastAsia="ru-RU"/>
        </w:rPr>
        <w:t>й</w:t>
      </w:r>
      <w:permEnd w:id="1430411034"/>
      <w:r w:rsidRPr="007B2C9F">
        <w:rPr>
          <w:rFonts w:ascii="Times New Roman" w:hAnsi="Times New Roman"/>
          <w:sz w:val="28"/>
          <w:szCs w:val="28"/>
          <w:lang w:eastAsia="ru-RU"/>
        </w:rPr>
        <w:t xml:space="preserve"> безопасности ГТС;</w:t>
      </w:r>
    </w:p>
    <w:p w:rsidR="00985810" w:rsidRPr="007B2C9F" w:rsidRDefault="004A1C2A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>о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формлено и выдано </w:t>
      </w:r>
      <w:permStart w:id="325325891" w:edGrp="everyone"/>
      <w:r w:rsidR="00985810" w:rsidRPr="007B2C9F">
        <w:rPr>
          <w:rFonts w:ascii="Times New Roman" w:hAnsi="Times New Roman"/>
          <w:sz w:val="28"/>
          <w:szCs w:val="28"/>
          <w:lang w:eastAsia="ru-RU"/>
        </w:rPr>
        <w:t>_</w:t>
      </w:r>
      <w:r w:rsidR="00C605C9">
        <w:rPr>
          <w:rFonts w:ascii="Times New Roman" w:hAnsi="Times New Roman"/>
          <w:sz w:val="28"/>
          <w:szCs w:val="28"/>
          <w:lang w:eastAsia="ru-RU"/>
        </w:rPr>
        <w:t>0_</w:t>
      </w:r>
      <w:permEnd w:id="325325891"/>
      <w:r w:rsidR="00985810" w:rsidRPr="007B2C9F">
        <w:rPr>
          <w:rFonts w:ascii="Times New Roman" w:eastAsia="Times New Roman" w:hAnsi="Times New Roman"/>
          <w:sz w:val="28"/>
          <w:szCs w:val="28"/>
          <w:lang w:eastAsia="ru-RU"/>
        </w:rPr>
        <w:t> выпис</w:t>
      </w:r>
      <w:permStart w:id="1271407449" w:edGrp="everyone"/>
      <w:r w:rsidR="00985810" w:rsidRPr="007B2C9F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permEnd w:id="1271407449"/>
      <w:r w:rsidR="00985810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Российского регистра ГТС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85810" w:rsidRPr="007B2C9F" w:rsidRDefault="00985810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 перечень экспертных центров</w:t>
      </w:r>
      <w:r w:rsidR="007B1A45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осуществляющих экспертизу </w:t>
      </w:r>
      <w:r w:rsidR="007B1A45" w:rsidRPr="007B2C9F">
        <w:rPr>
          <w:rFonts w:ascii="Times New Roman" w:eastAsia="Times New Roman" w:hAnsi="Times New Roman"/>
          <w:sz w:val="28"/>
          <w:szCs w:val="28"/>
          <w:lang w:eastAsia="ru-RU"/>
        </w:rPr>
        <w:t>деклараций безопасности ГТС</w:t>
      </w:r>
      <w:r w:rsidR="007B1A4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B1A45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permStart w:id="890175682" w:edGrp="everyone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ermEnd w:id="890175682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ermStart w:id="1832602631" w:edGrp="everyone"/>
      <w:r w:rsidR="00C605C9">
        <w:rPr>
          <w:rFonts w:ascii="Times New Roman" w:hAnsi="Times New Roman"/>
          <w:sz w:val="28"/>
          <w:szCs w:val="28"/>
          <w:lang w:eastAsia="ru-RU"/>
        </w:rPr>
        <w:t>_</w:t>
      </w:r>
      <w:r w:rsidRPr="007B2C9F">
        <w:rPr>
          <w:rFonts w:ascii="Times New Roman" w:hAnsi="Times New Roman"/>
          <w:sz w:val="28"/>
          <w:szCs w:val="28"/>
          <w:lang w:eastAsia="ru-RU"/>
        </w:rPr>
        <w:t>_</w:t>
      </w:r>
      <w:permEnd w:id="1832602631"/>
      <w:r w:rsidRPr="007B2C9F">
        <w:rPr>
          <w:rFonts w:ascii="Times New Roman" w:hAnsi="Times New Roman"/>
          <w:sz w:val="28"/>
          <w:szCs w:val="28"/>
          <w:lang w:eastAsia="ru-RU"/>
        </w:rPr>
        <w:t> 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permStart w:id="1325284154" w:edGrp="everyone"/>
      <w:r w:rsidR="00C605C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ermEnd w:id="1325284154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, всего в перечень входит </w:t>
      </w:r>
      <w:permStart w:id="1770207758" w:edGrp="everyone"/>
      <w:r w:rsidRPr="00C605C9">
        <w:rPr>
          <w:rFonts w:ascii="Times New Roman" w:eastAsia="Times New Roman" w:hAnsi="Times New Roman"/>
          <w:sz w:val="28"/>
          <w:szCs w:val="28"/>
          <w:shd w:val="clear" w:color="auto" w:fill="FF0000"/>
          <w:lang w:eastAsia="ru-RU"/>
        </w:rPr>
        <w:t>___</w:t>
      </w:r>
      <w:permEnd w:id="1770207758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permStart w:id="2097023135" w:edGrp="everyone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permEnd w:id="2097023135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состоянию на</w:t>
      </w:r>
      <w:r w:rsidRPr="007B2C9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7B2C9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декабря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г.).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85810" w:rsidRPr="009768FD" w:rsidTr="001A0676">
        <w:tc>
          <w:tcPr>
            <w:tcW w:w="9344" w:type="dxa"/>
          </w:tcPr>
          <w:p w:rsidR="00985810" w:rsidRPr="009768FD" w:rsidRDefault="00985810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304261444" w:edGrp="everyone"/>
            <w:permEnd w:id="1304261444"/>
          </w:p>
        </w:tc>
      </w:tr>
    </w:tbl>
    <w:p w:rsidR="00C62457" w:rsidRPr="00C62457" w:rsidRDefault="00C62457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631992" w:rsidRDefault="00140D64" w:rsidP="00BE0215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</w:t>
      </w:r>
      <w:r w:rsidR="00911079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в рамках осуществления контрольной (надзорной) деятельности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E0215" w:rsidRPr="00BE021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 учётом требований постановления Правительства Российской Федерации от 10 марта 2022 г. № 336 «Об особенностях организации </w:t>
      </w:r>
      <w:r w:rsidR="00F90BF3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BE0215" w:rsidRPr="00BE0215">
        <w:rPr>
          <w:rFonts w:ascii="Times New Roman" w:eastAsia="Times New Roman" w:hAnsi="Times New Roman"/>
          <w:sz w:val="28"/>
          <w:szCs w:val="28"/>
          <w:lang w:eastAsia="ru-RU" w:bidi="ru-RU"/>
        </w:rPr>
        <w:t>и осуществления государственного контроля (надзора), муниципального контроля» Ростехнадзором</w:t>
      </w:r>
      <w:r w:rsidR="00F90B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проведен</w:t>
      </w:r>
      <w:permStart w:id="1082720523" w:edGrp="everyone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permEnd w:id="1082720523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ermStart w:id="89488091" w:edGrp="everyone"/>
      <w:r w:rsidR="00083A28">
        <w:rPr>
          <w:rFonts w:ascii="Times New Roman" w:eastAsia="Times New Roman" w:hAnsi="Times New Roman"/>
          <w:sz w:val="28"/>
          <w:szCs w:val="28"/>
          <w:shd w:val="clear" w:color="auto" w:fill="FF0000"/>
          <w:lang w:eastAsia="ru-RU" w:bidi="ru-RU"/>
        </w:rPr>
        <w:t>_4</w:t>
      </w:r>
      <w:r w:rsidRPr="00C605C9">
        <w:rPr>
          <w:rFonts w:ascii="Times New Roman" w:eastAsia="Times New Roman" w:hAnsi="Times New Roman"/>
          <w:sz w:val="28"/>
          <w:szCs w:val="28"/>
          <w:shd w:val="clear" w:color="auto" w:fill="FF0000"/>
          <w:lang w:eastAsia="ru-RU" w:bidi="ru-RU"/>
        </w:rPr>
        <w:t>_</w:t>
      </w:r>
      <w:permEnd w:id="89488091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52F56"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permStart w:id="1964262113" w:edGrp="everyone"/>
      <w:r w:rsidR="00083A28">
        <w:rPr>
          <w:rFonts w:ascii="Times New Roman" w:eastAsia="Times New Roman" w:hAnsi="Times New Roman"/>
          <w:sz w:val="28"/>
          <w:szCs w:val="28"/>
          <w:lang w:eastAsia="ru-RU"/>
        </w:rPr>
        <w:t>_11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1964262113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permStart w:id="352603077" w:edGrp="everyone"/>
      <w:r w:rsidR="00C605C9">
        <w:rPr>
          <w:rFonts w:ascii="Times New Roman" w:eastAsia="Times New Roman" w:hAnsi="Times New Roman"/>
          <w:sz w:val="28"/>
          <w:szCs w:val="28"/>
          <w:lang w:eastAsia="ru-RU" w:bidi="ru-RU"/>
        </w:rPr>
        <w:t>_1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permEnd w:id="352603077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permStart w:id="304773762" w:edGrp="everyone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C605C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304773762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permStart w:id="3998586" w:edGrp="everyone"/>
      <w:r w:rsidR="00C605C9">
        <w:rPr>
          <w:rFonts w:ascii="Times New Roman" w:eastAsia="Times New Roman" w:hAnsi="Times New Roman"/>
          <w:sz w:val="28"/>
          <w:szCs w:val="28"/>
          <w:lang w:eastAsia="ru-RU"/>
        </w:rPr>
        <w:t>_3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3998586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permStart w:id="855463872" w:edGrp="everyone"/>
      <w:r w:rsidR="00C605C9">
        <w:rPr>
          <w:rFonts w:ascii="Times New Roman" w:eastAsia="Times New Roman" w:hAnsi="Times New Roman"/>
          <w:sz w:val="28"/>
          <w:szCs w:val="28"/>
          <w:lang w:eastAsia="ru-RU"/>
        </w:rPr>
        <w:t>_4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855463872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31992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35E5" w:rsidRPr="007B2C9F" w:rsidTr="00DA7B5C">
        <w:tc>
          <w:tcPr>
            <w:tcW w:w="9345" w:type="dxa"/>
          </w:tcPr>
          <w:p w:rsidR="000335E5" w:rsidRPr="007B2C9F" w:rsidRDefault="000335E5" w:rsidP="00DA7B5C">
            <w:pPr>
              <w:widowControl w:val="0"/>
              <w:spacing w:line="276" w:lineRule="auto"/>
              <w:ind w:firstLine="738"/>
              <w:contextualSpacing/>
              <w:rPr>
                <w:rFonts w:ascii="Times New Roman" w:hAnsi="Times New Roman"/>
                <w:sz w:val="28"/>
                <w:szCs w:val="28"/>
                <w:lang w:bidi="ru-RU"/>
              </w:rPr>
            </w:pPr>
            <w:permStart w:id="1395610247" w:edGrp="everyone"/>
            <w:permEnd w:id="1395610247"/>
          </w:p>
        </w:tc>
      </w:tr>
    </w:tbl>
    <w:p w:rsidR="00631992" w:rsidRDefault="00631992" w:rsidP="00631992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Всего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в рамках мероприятий по контролю организации безопасной эксплуатации и безопасного состояния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гидротехнических сооружений,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2049">
        <w:rPr>
          <w:rFonts w:ascii="Times New Roman" w:hAnsi="Times New Roman"/>
          <w:sz w:val="28"/>
          <w:szCs w:val="28"/>
          <w:lang w:eastAsia="ru-RU"/>
        </w:rPr>
        <w:br/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том числе </w:t>
      </w:r>
      <w:r w:rsidRPr="00CA2049">
        <w:rPr>
          <w:rFonts w:ascii="Times New Roman" w:hAnsi="Times New Roman"/>
          <w:sz w:val="28"/>
          <w:szCs w:val="28"/>
          <w:lang w:eastAsia="ru-RU"/>
        </w:rPr>
        <w:t>осуществление которых инициируется обращением заявителя, выступающего в качестве объекта контроля (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регулярные обследования ГТС),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а также в рамках проверок иных контролирующих органов с привлечением представителей территориальных управлений Ростехнадзора в </w:t>
      </w:r>
      <w:r w:rsidR="00D6584B">
        <w:rPr>
          <w:rFonts w:ascii="Times New Roman" w:hAnsi="Times New Roman"/>
          <w:sz w:val="28"/>
          <w:szCs w:val="28"/>
          <w:lang w:eastAsia="ru-RU"/>
        </w:rPr>
        <w:t>2025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году проведено </w:t>
      </w:r>
      <w:permStart w:id="245826032" w:edGrp="everyone"/>
      <w:r w:rsidR="000335E5"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BD5E3E">
        <w:rPr>
          <w:rFonts w:ascii="Times New Roman" w:eastAsia="Times New Roman" w:hAnsi="Times New Roman"/>
          <w:sz w:val="28"/>
          <w:szCs w:val="28"/>
          <w:lang w:eastAsia="ru-RU"/>
        </w:rPr>
        <w:t>257</w:t>
      </w:r>
      <w:r w:rsidR="000335E5"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245826032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6584B">
        <w:rPr>
          <w:rFonts w:ascii="Times New Roman" w:hAnsi="Times New Roman"/>
          <w:sz w:val="28"/>
          <w:szCs w:val="28"/>
          <w:lang w:eastAsia="ru-RU"/>
        </w:rPr>
        <w:t>2024</w:t>
      </w:r>
      <w:r w:rsidRPr="00CA2049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permStart w:id="1239962677" w:edGrp="everyone"/>
      <w:r w:rsidR="000335E5"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BD5E3E">
        <w:rPr>
          <w:rFonts w:ascii="Times New Roman" w:eastAsia="Times New Roman" w:hAnsi="Times New Roman"/>
          <w:sz w:val="28"/>
          <w:szCs w:val="28"/>
          <w:lang w:eastAsia="ru-RU"/>
        </w:rPr>
        <w:t>253</w:t>
      </w:r>
      <w:r w:rsidR="000335E5"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1239962677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). </w:t>
      </w:r>
    </w:p>
    <w:p w:rsidR="00631992" w:rsidRPr="00CA2049" w:rsidRDefault="00631992" w:rsidP="00631992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рамках режима постоянного государственного надзора проведено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permStart w:id="736498045" w:edGrp="everyone"/>
      <w:r w:rsidR="000335E5"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3715CF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0335E5"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736498045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действи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permStart w:id="821908636" w:edGrp="everyone"/>
      <w:r w:rsidR="000335E5"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3715C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335E5" w:rsidRPr="00140D6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821908636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0D64" w:rsidRPr="00140D64" w:rsidTr="00D8292C">
        <w:tc>
          <w:tcPr>
            <w:tcW w:w="9345" w:type="dxa"/>
          </w:tcPr>
          <w:p w:rsidR="00140D64" w:rsidRPr="00140D64" w:rsidRDefault="00140D64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44638259" w:edGrp="everyone"/>
            <w:permEnd w:id="44638259"/>
          </w:p>
        </w:tc>
      </w:tr>
    </w:tbl>
    <w:p w:rsidR="00C62457" w:rsidRPr="007B2C9F" w:rsidRDefault="00C62457" w:rsidP="007B2C9F">
      <w:pPr>
        <w:spacing w:after="0" w:line="276" w:lineRule="auto"/>
        <w:ind w:firstLine="680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 </w:t>
      </w:r>
      <w:permStart w:id="1845570802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r w:rsidR="003715CF">
        <w:rPr>
          <w:rFonts w:ascii="Times New Roman" w:eastAsia="Times New Roman" w:hAnsi="Times New Roman"/>
          <w:sz w:val="28"/>
          <w:szCs w:val="28"/>
          <w:lang w:eastAsia="ru-RU" w:bidi="ru-RU"/>
        </w:rPr>
        <w:t>2435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permEnd w:id="1845570802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правонарушени</w:t>
      </w:r>
      <w:permStart w:id="1757505712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permEnd w:id="1757505712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По результатам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назначено </w:t>
      </w:r>
      <w:permStart w:id="996738849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r w:rsidR="003715CF">
        <w:rPr>
          <w:rFonts w:ascii="Times New Roman" w:eastAsia="Times New Roman" w:hAnsi="Times New Roman"/>
          <w:sz w:val="28"/>
          <w:szCs w:val="28"/>
          <w:lang w:eastAsia="ru-RU" w:bidi="ru-RU"/>
        </w:rPr>
        <w:t>50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permEnd w:id="996738849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</w:t>
      </w:r>
      <w:permStart w:id="824471273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ых</w:t>
      </w:r>
      <w:permEnd w:id="824471273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наказани</w:t>
      </w:r>
      <w:permStart w:id="652115553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permEnd w:id="652115553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Административное приостановление деятельности применялось </w:t>
      </w:r>
      <w:permStart w:id="1147952926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r w:rsidR="003715CF"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permEnd w:id="1147952926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6584B"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раз</w:t>
      </w:r>
      <w:permStart w:id="935074772" w:edGrp="everyone"/>
      <w:permEnd w:id="935074772"/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временный запрет деятельности – </w:t>
      </w:r>
      <w:permStart w:id="1978818532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r w:rsidR="003715CF"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permEnd w:id="1978818532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раз</w:t>
      </w:r>
      <w:permStart w:id="246622253" w:edGrp="everyone"/>
      <w:permEnd w:id="246622253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</w:t>
      </w:r>
      <w:r w:rsidR="008A2BA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наложен</w:t>
      </w:r>
      <w:permStart w:id="517282344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permEnd w:id="517282344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ermStart w:id="1359116234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r w:rsidR="003715CF">
        <w:rPr>
          <w:rFonts w:ascii="Times New Roman" w:eastAsia="Times New Roman" w:hAnsi="Times New Roman"/>
          <w:sz w:val="28"/>
          <w:szCs w:val="28"/>
          <w:lang w:eastAsia="ru-RU" w:bidi="ru-RU"/>
        </w:rPr>
        <w:t>42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permEnd w:id="1359116234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</w:t>
      </w:r>
      <w:permStart w:id="517280619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х</w:t>
      </w:r>
      <w:permEnd w:id="517280619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штраф</w:t>
      </w:r>
      <w:permStart w:id="1403588400" w:edGrp="everyone"/>
      <w:r w:rsidR="003715CF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permEnd w:id="1403588400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Общая сумма наложенных административных штрафов составила </w:t>
      </w:r>
      <w:permStart w:id="282407959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r w:rsidR="003715CF">
        <w:rPr>
          <w:rFonts w:ascii="Times New Roman" w:eastAsia="Times New Roman" w:hAnsi="Times New Roman"/>
          <w:sz w:val="28"/>
          <w:szCs w:val="28"/>
          <w:lang w:eastAsia="ru-RU" w:bidi="ru-RU"/>
        </w:rPr>
        <w:t>518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_</w:t>
      </w:r>
      <w:permEnd w:id="282407959"/>
      <w:r w:rsidR="008A2BA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тыс.</w:t>
      </w:r>
      <w:r w:rsidR="008A2BA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рублей.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183214133" w:edGrp="everyone"/>
            <w:permEnd w:id="1183214133"/>
          </w:p>
        </w:tc>
      </w:tr>
    </w:tbl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9768FD" w:rsidRPr="009768FD" w:rsidRDefault="009768FD" w:rsidP="00F90BF3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</w:t>
      </w:r>
      <w:r w:rsidR="00F90BF3" w:rsidRPr="00F90BF3">
        <w:rPr>
          <w:rFonts w:ascii="Times New Roman" w:eastAsia="Times New Roman" w:hAnsi="Times New Roman"/>
          <w:sz w:val="28"/>
          <w:szCs w:val="28"/>
          <w:lang w:eastAsia="ru-RU"/>
        </w:rPr>
        <w:t>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Ростехнадзора в рамках проверок</w:t>
      </w:r>
      <w:r w:rsidR="00F90B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BF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A2BA4" w:rsidRPr="009768FD">
        <w:rPr>
          <w:rFonts w:ascii="Times New Roman" w:eastAsia="Times New Roman" w:hAnsi="Times New Roman"/>
          <w:sz w:val="28"/>
          <w:szCs w:val="28"/>
          <w:lang w:eastAsia="ru-RU"/>
        </w:rPr>
        <w:t>не зарегистрировано</w:t>
      </w:r>
      <w:r w:rsidR="008A2BA4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ermStart w:id="1274167058" w:edGrp="everyone"/>
      <w:permEnd w:id="1274167058"/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D6584B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513967199" w:edGrp="everyone"/>
            <w:permEnd w:id="1513967199"/>
          </w:p>
        </w:tc>
      </w:tr>
    </w:tbl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 w:rsidR="00874EF4">
        <w:rPr>
          <w:rFonts w:ascii="Times New Roman" w:eastAsia="Times New Roman" w:hAnsi="Times New Roman"/>
          <w:sz w:val="28"/>
          <w:szCs w:val="28"/>
          <w:lang w:eastAsia="ru-RU" w:bidi="ru-RU"/>
        </w:rPr>
        <w:t>тип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ичным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нарушениям обязательных требований </w:t>
      </w:r>
      <w:r w:rsidR="002F0E5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734075445" w:edGrp="everyone"/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отсутствие инструкции по эксплуатации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обеспечивается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надлежащее</w:t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техническое обслуживание, эксплуатационный контроль и текущий ремонт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ГТС</w:t>
      </w: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наличие дефектов бетонных сооружений комплекса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зарастание ГТС древесно-кустарниковой растительностью;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обеспечено проведение аттестации работников по вопросам безопасности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отсутствие контроля (мониторинга) показателей состояния ГТС;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 обеспечивается проведение комплексного обследования ГТС с оценкой их прочности и устойчивости;</w:t>
      </w:r>
    </w:p>
    <w:p w:rsidR="000335E5" w:rsidRPr="00804C9A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недостаточное оснащение техническими и материальными средствами для осуществления мероприятий по спасению людей, локализации и ликвидации аварий ГТС;</w:t>
      </w:r>
    </w:p>
    <w:p w:rsidR="009768FD" w:rsidRPr="009768FD" w:rsidRDefault="000335E5" w:rsidP="000335E5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04C9A">
        <w:rPr>
          <w:rFonts w:ascii="Times New Roman" w:eastAsia="Times New Roman" w:hAnsi="Times New Roman"/>
          <w:sz w:val="28"/>
          <w:szCs w:val="28"/>
          <w:lang w:eastAsia="ru-RU"/>
        </w:rPr>
        <w:t>сведения о ГТС не внесены в Российский регистр гидротехнических сооружений</w:t>
      </w:r>
      <w:permEnd w:id="734075445"/>
      <w:r w:rsidR="009768FD"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68FD" w:rsidRPr="009768FD" w:rsidTr="00A7206B">
        <w:tc>
          <w:tcPr>
            <w:tcW w:w="9344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629230697" w:edGrp="everyone"/>
            <w:permEnd w:id="629230697"/>
          </w:p>
        </w:tc>
      </w:tr>
    </w:tbl>
    <w:p w:rsidR="00A7206B" w:rsidRPr="007B2C9F" w:rsidRDefault="00A7206B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проведена следующая работа по актуализации обязательных требований в области</w:t>
      </w:r>
      <w:r w:rsidR="00133460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460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безопасности гидротехнических сооружений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405764364" w:edGrp="everyone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___________________________;</w:t>
      </w: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___________________________;</w:t>
      </w: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___________________________.</w:t>
      </w:r>
    </w:p>
    <w:permEnd w:id="405764364"/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8FD" w:rsidRPr="009768FD" w:rsidRDefault="00A6554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54D">
        <w:rPr>
          <w:rFonts w:ascii="Times New Roman" w:eastAsia="Times New Roman" w:hAnsi="Times New Roman"/>
          <w:sz w:val="28"/>
          <w:szCs w:val="28"/>
          <w:lang w:eastAsia="ru-RU"/>
        </w:rPr>
        <w:t>Утверждены</w:t>
      </w:r>
      <w:r w:rsidR="009768FD" w:rsidRPr="009768F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518718337" w:edGrp="everyone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___________________________;</w:t>
      </w: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___________________________;</w:t>
      </w: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2048084729" w:edGrp="everyone"/>
            <w:permEnd w:id="518718337"/>
            <w:permEnd w:id="2048084729"/>
          </w:p>
        </w:tc>
      </w:tr>
    </w:tbl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8FD" w:rsidRPr="009768FD" w:rsidRDefault="009768FD" w:rsidP="007B2C9F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B53BBF" w:rsidRPr="007B2C9F">
        <w:rPr>
          <w:rFonts w:ascii="Times New Roman" w:eastAsia="Times New Roman" w:hAnsi="Times New Roman"/>
          <w:sz w:val="28"/>
          <w:szCs w:val="28"/>
          <w:lang w:eastAsia="ru-RU"/>
        </w:rPr>
        <w:t>в области безопасности гидротехнических сооружений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ermStart w:id="109314958" w:edGrp="everyone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permEnd w:id="109314958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выявлено</w:t>
      </w:r>
      <w:permStart w:id="440412042" w:edGrp="everyone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ermEnd w:id="440412042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172123188" w:edGrp="everyone"/>
            <w:permEnd w:id="1172123188"/>
          </w:p>
        </w:tc>
      </w:tr>
    </w:tbl>
    <w:p w:rsidR="002A1663" w:rsidRPr="007B2C9F" w:rsidRDefault="002A1663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4CF6" w:rsidRPr="007B2C9F" w:rsidRDefault="005B4CF6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эффективности программы профилактики </w:t>
      </w:r>
      <w:r w:rsidR="00C7070B" w:rsidRPr="00C7070B">
        <w:rPr>
          <w:rFonts w:ascii="Times New Roman" w:eastAsia="Times New Roman" w:hAnsi="Times New Roman"/>
          <w:sz w:val="28"/>
          <w:szCs w:val="28"/>
          <w:lang w:eastAsia="ru-RU"/>
        </w:rPr>
        <w:t>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 на 202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7070B" w:rsidRPr="00C7070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утверждённой приказом Ростехнадзора </w:t>
      </w:r>
      <w:permStart w:id="1342661970" w:edGrp="everyone"/>
      <w:r w:rsidR="00C7070B" w:rsidRPr="00C7070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от </w:t>
      </w:r>
      <w:r w:rsidR="000335E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13</w:t>
      </w:r>
      <w:r w:rsidR="00C7070B" w:rsidRPr="00C7070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декабря 202</w:t>
      </w:r>
      <w:r w:rsidR="000335E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4</w:t>
      </w:r>
      <w:r w:rsidR="00C7070B" w:rsidRPr="00C7070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г. № </w:t>
      </w:r>
      <w:r w:rsidR="000335E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390</w:t>
      </w:r>
      <w:permEnd w:id="1342661970"/>
      <w:r w:rsidR="00C7070B" w:rsidRPr="00C707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6584B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Ростехнадзор</w:t>
      </w:r>
      <w:r w:rsidR="00B53BBF" w:rsidRPr="007B2C9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B53BBF" w:rsidRPr="007B2C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>постоянной основе реализовывались следующие мероприятия:</w:t>
      </w:r>
    </w:p>
    <w:p w:rsidR="00B53BBF" w:rsidRPr="00B53BBF" w:rsidRDefault="00B53BBF" w:rsidP="007B2C9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permStart w:id="1955683280" w:edGrp="everyone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0E2C83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ermEnd w:id="1955683280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</w:t>
      </w:r>
      <w:permStart w:id="2066102695" w:edGrp="everyone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permEnd w:id="2066102695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недопустимости нарушений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 области безопасности гидротехнических сооружений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B4CF6" w:rsidRPr="007B2C9F" w:rsidRDefault="00B53BBF" w:rsidP="007B2C9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ermStart w:id="939342983" w:edGrp="everyone"/>
      <w:r w:rsidRPr="007B2C9F">
        <w:rPr>
          <w:rFonts w:ascii="Times New Roman" w:hAnsi="Times New Roman"/>
          <w:sz w:val="28"/>
          <w:szCs w:val="28"/>
        </w:rPr>
        <w:t xml:space="preserve">осуществлялось </w:t>
      </w:r>
      <w:r w:rsidR="00491CFD" w:rsidRPr="007B2C9F">
        <w:rPr>
          <w:rFonts w:ascii="Times New Roman" w:hAnsi="Times New Roman"/>
          <w:sz w:val="28"/>
          <w:szCs w:val="28"/>
        </w:rPr>
        <w:t>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</w:t>
      </w:r>
      <w:r w:rsidR="005B4CF6" w:rsidRPr="007B2C9F">
        <w:rPr>
          <w:rFonts w:ascii="Times New Roman" w:hAnsi="Times New Roman"/>
          <w:sz w:val="28"/>
          <w:szCs w:val="28"/>
        </w:rPr>
        <w:t xml:space="preserve"> в установленной сфере деятельности;</w:t>
      </w:r>
    </w:p>
    <w:p w:rsidR="00B53BBF" w:rsidRPr="007B2C9F" w:rsidRDefault="00B53BBF" w:rsidP="007B2C9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2C9F">
        <w:rPr>
          <w:rFonts w:ascii="Times New Roman" w:hAnsi="Times New Roman"/>
          <w:sz w:val="28"/>
          <w:szCs w:val="28"/>
        </w:rPr>
        <w:t xml:space="preserve">на официальном сайте Ростехнадзора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</w:t>
      </w:r>
      <w:r w:rsidR="00FD3920" w:rsidRPr="007B2C9F">
        <w:rPr>
          <w:rFonts w:ascii="Times New Roman" w:hAnsi="Times New Roman"/>
          <w:sz w:val="28"/>
          <w:szCs w:val="28"/>
        </w:rPr>
        <w:t>области безопасности гидротехнических сооружений</w:t>
      </w:r>
      <w:r w:rsidRPr="007B2C9F">
        <w:rPr>
          <w:rFonts w:ascii="Times New Roman" w:hAnsi="Times New Roman"/>
          <w:sz w:val="28"/>
          <w:szCs w:val="28"/>
        </w:rPr>
        <w:t>;</w:t>
      </w:r>
    </w:p>
    <w:p w:rsidR="00B53BBF" w:rsidRPr="00B53BBF" w:rsidRDefault="00B53BBF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работа по консультированию поднадзорных предприятий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по вопросам, касающимся соблюдения требований безопасности при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эксплуатации опасных объектов;</w:t>
      </w:r>
    </w:p>
    <w:p w:rsidR="00B53BBF" w:rsidRPr="007B2C9F" w:rsidRDefault="00B53BBF" w:rsidP="007B2C9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проведены семинары, вебинары и конференции;</w:t>
      </w:r>
    </w:p>
    <w:p w:rsidR="00491CFD" w:rsidRDefault="00B53BBF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</w:t>
      </w:r>
      <w:permEnd w:id="939342983"/>
      <w:r w:rsidR="00491CFD"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4EF4" w:rsidRPr="00874EF4" w:rsidRDefault="00874EF4" w:rsidP="00874EF4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Заявлений от юридических лиц и индивидуальных предпринимателей, эксплуатирующих </w:t>
      </w:r>
      <w:r w:rsidR="0049043B" w:rsidRPr="0049043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, с целью проведения оценки добросовестности, предусматривающей оценку соответствия организации, эксплуатирующей </w:t>
      </w:r>
      <w:r w:rsidR="0049043B" w:rsidRPr="0049043B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гидротехнические сооружения</w:t>
      </w: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, критериям добросовестности, не поступало. </w:t>
      </w:r>
      <w:permStart w:id="255470855" w:edGrp="everyone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53BBF" w:rsidRPr="007B2C9F" w:rsidTr="00D8292C">
        <w:tc>
          <w:tcPr>
            <w:tcW w:w="9345" w:type="dxa"/>
          </w:tcPr>
          <w:p w:rsidR="00B53BBF" w:rsidRPr="007B2C9F" w:rsidRDefault="00B53BBF" w:rsidP="007B2C9F">
            <w:pPr>
              <w:widowControl w:val="0"/>
              <w:spacing w:line="276" w:lineRule="auto"/>
              <w:ind w:firstLine="738"/>
              <w:contextualSpacing/>
              <w:rPr>
                <w:rFonts w:ascii="Times New Roman" w:hAnsi="Times New Roman"/>
                <w:sz w:val="28"/>
                <w:szCs w:val="28"/>
                <w:lang w:bidi="ru-RU"/>
              </w:rPr>
            </w:pPr>
            <w:permStart w:id="82336950" w:edGrp="everyone"/>
            <w:permEnd w:id="255470855"/>
            <w:permEnd w:id="82336950"/>
          </w:p>
        </w:tc>
      </w:tr>
    </w:tbl>
    <w:p w:rsidR="00D1736D" w:rsidRPr="007B2C9F" w:rsidRDefault="00D1736D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300" w:rsidRPr="007C1300" w:rsidRDefault="007C130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br/>
        <w:t>или электронном виде, тематика которых касалась:</w:t>
      </w:r>
    </w:p>
    <w:p w:rsidR="007D20CF" w:rsidRPr="00CA2049" w:rsidRDefault="007D20CF" w:rsidP="007D20CF">
      <w:pPr>
        <w:widowControl w:val="0"/>
        <w:tabs>
          <w:tab w:val="left" w:pos="1000"/>
        </w:tabs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511923673" w:edGrp="everyone"/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требований нормативных правовых актов;</w:t>
      </w:r>
    </w:p>
    <w:p w:rsidR="007D20CF" w:rsidRPr="00CA2049" w:rsidRDefault="007D20CF" w:rsidP="007D20CF">
      <w:pPr>
        <w:widowControl w:val="0"/>
        <w:tabs>
          <w:tab w:val="left" w:pos="1000"/>
        </w:tabs>
        <w:spacing w:after="0" w:line="283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оказания государственных услуг;</w:t>
      </w:r>
    </w:p>
    <w:p w:rsidR="007C1300" w:rsidRPr="007C1300" w:rsidRDefault="007D20CF" w:rsidP="007D20C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049">
        <w:rPr>
          <w:rFonts w:ascii="Times New Roman" w:eastAsia="Times New Roman" w:hAnsi="Times New Roman"/>
          <w:sz w:val="28"/>
          <w:szCs w:val="28"/>
          <w:lang w:eastAsia="ru-RU"/>
        </w:rPr>
        <w:t>декларирования безопасности гидротехнического сооружения</w:t>
      </w:r>
      <w:r w:rsidR="007C1300" w:rsidRPr="007C13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C1300" w:rsidRPr="007C1300" w:rsidRDefault="007C130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>___________________________;</w:t>
      </w:r>
    </w:p>
    <w:p w:rsidR="007C1300" w:rsidRPr="007C1300" w:rsidRDefault="007C130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>___________________________.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1300" w:rsidRPr="007C1300" w:rsidTr="00D8292C">
        <w:tc>
          <w:tcPr>
            <w:tcW w:w="9345" w:type="dxa"/>
          </w:tcPr>
          <w:p w:rsidR="007C1300" w:rsidRPr="007C1300" w:rsidRDefault="007C1300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951927750" w:edGrp="everyone"/>
            <w:permEnd w:id="511923673"/>
            <w:permEnd w:id="951927750"/>
          </w:p>
        </w:tc>
      </w:tr>
    </w:tbl>
    <w:p w:rsidR="007C1300" w:rsidRPr="007C1300" w:rsidRDefault="007C1300" w:rsidP="007B2C9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920" w:rsidRPr="00FD3920" w:rsidRDefault="00FD3920" w:rsidP="007B2C9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является:</w:t>
      </w:r>
    </w:p>
    <w:p w:rsidR="00C475FD" w:rsidRPr="00C475FD" w:rsidRDefault="00C475FD" w:rsidP="00C475FD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749187351" w:edGrp="everyone"/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наличие ГТС в собственности юридических лиц иностранных государств;</w:t>
      </w:r>
    </w:p>
    <w:p w:rsidR="00C475FD" w:rsidRPr="00C475FD" w:rsidRDefault="00C475FD" w:rsidP="00C475FD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ГТС в собственности физических лиц, не обладающих знаниями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в области безопасности ГТС;</w:t>
      </w:r>
    </w:p>
    <w:p w:rsidR="00FD3920" w:rsidRPr="00FD3920" w:rsidRDefault="00C475FD" w:rsidP="00C475FD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ГТС, отработавших свой нормативный срок.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с отсутствием финансирования мероприятий по проведению капитального ремонта и (или) реконструкции ГТС, а также на консервацию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и (или) ликвидацию ГТС сооружения утрачивают свою над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C475FD">
        <w:rPr>
          <w:rFonts w:ascii="Times New Roman" w:eastAsia="Times New Roman" w:hAnsi="Times New Roman"/>
          <w:sz w:val="28"/>
          <w:szCs w:val="28"/>
          <w:lang w:eastAsia="ru-RU"/>
        </w:rPr>
        <w:t>жность</w:t>
      </w:r>
      <w:r w:rsidR="00FD3920" w:rsidRPr="00FD3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permEnd w:id="1749187351"/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920" w:rsidRPr="00FD3920" w:rsidTr="00D8292C">
        <w:tc>
          <w:tcPr>
            <w:tcW w:w="9345" w:type="dxa"/>
          </w:tcPr>
          <w:p w:rsidR="00FD3920" w:rsidRPr="00FD3920" w:rsidRDefault="00FD3920" w:rsidP="007B2C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40509710" w:edGrp="everyone"/>
            <w:permEnd w:id="140509710"/>
          </w:p>
        </w:tc>
      </w:tr>
    </w:tbl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421306965" w:edGrp="everyone"/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выполнение нормативных требований </w:t>
      </w:r>
      <w:r w:rsidR="00C475FD" w:rsidRPr="00C475FD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 Российской Федерации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permEnd w:id="1421306965"/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920" w:rsidRPr="00FD3920" w:rsidTr="00D8292C">
        <w:tc>
          <w:tcPr>
            <w:tcW w:w="9345" w:type="dxa"/>
          </w:tcPr>
          <w:p w:rsidR="00FD3920" w:rsidRPr="00FD3920" w:rsidRDefault="00FD3920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55269083" w:edGrp="everyone"/>
            <w:permEnd w:id="155269083"/>
          </w:p>
        </w:tc>
      </w:tr>
    </w:tbl>
    <w:p w:rsid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EF9" w:rsidRPr="00FD3920" w:rsidRDefault="00733EF9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051" w:rsidRPr="007B2C9F" w:rsidRDefault="00555051" w:rsidP="007B2C9F">
      <w:pPr>
        <w:pStyle w:val="20"/>
        <w:shd w:val="clear" w:color="auto" w:fill="auto"/>
        <w:spacing w:line="276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EB7656" w:rsidRPr="007B2C9F" w:rsidRDefault="00555051" w:rsidP="007B2C9F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1D5598" w:rsidRPr="007B2C9F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E868FB" w:rsidRPr="007B2C9F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sectPr w:rsidR="00EB7656" w:rsidRPr="007B2C9F" w:rsidSect="00521EE2">
      <w:headerReference w:type="default" r:id="rId7"/>
      <w:pgSz w:w="11906" w:h="16838"/>
      <w:pgMar w:top="1021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6B" w:rsidRDefault="00A2376B" w:rsidP="00700614">
      <w:pPr>
        <w:spacing w:after="0" w:line="240" w:lineRule="auto"/>
      </w:pPr>
      <w:r>
        <w:separator/>
      </w:r>
    </w:p>
  </w:endnote>
  <w:endnote w:type="continuationSeparator" w:id="0">
    <w:p w:rsidR="00A2376B" w:rsidRDefault="00A2376B" w:rsidP="0070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6B" w:rsidRDefault="00A2376B" w:rsidP="00700614">
      <w:pPr>
        <w:spacing w:after="0" w:line="240" w:lineRule="auto"/>
      </w:pPr>
      <w:r>
        <w:separator/>
      </w:r>
    </w:p>
  </w:footnote>
  <w:footnote w:type="continuationSeparator" w:id="0">
    <w:p w:rsidR="00A2376B" w:rsidRDefault="00A2376B" w:rsidP="0070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6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00614" w:rsidRPr="004D5AA9" w:rsidRDefault="00700614">
        <w:pPr>
          <w:pStyle w:val="a5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 w:rsidR="00C4736F">
          <w:rPr>
            <w:rFonts w:ascii="Times New Roman" w:hAnsi="Times New Roman"/>
            <w:noProof/>
            <w:sz w:val="28"/>
          </w:rPr>
          <w:t>2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:rsidR="00700614" w:rsidRDefault="007006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AES" w:cryptAlgorithmClass="hash" w:cryptAlgorithmType="typeAny" w:cryptAlgorithmSid="14" w:cryptSpinCount="100000" w:hash="57hQUX6jOQJI83FtPgK/Tnjfs15VJ2yUiet7m6P+zvSHFzddnXcnA3TLElzsBsk4OV8q09/qnvUK1OOvLHjXGw==" w:salt="ol87EagStVm5NHURXO0RI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56"/>
    <w:rsid w:val="00013554"/>
    <w:rsid w:val="00025042"/>
    <w:rsid w:val="000335E5"/>
    <w:rsid w:val="00034673"/>
    <w:rsid w:val="00083A28"/>
    <w:rsid w:val="00087529"/>
    <w:rsid w:val="000E2C83"/>
    <w:rsid w:val="000E3245"/>
    <w:rsid w:val="00133460"/>
    <w:rsid w:val="001359B2"/>
    <w:rsid w:val="00140D64"/>
    <w:rsid w:val="001B0846"/>
    <w:rsid w:val="001D10CC"/>
    <w:rsid w:val="001D5598"/>
    <w:rsid w:val="001D5705"/>
    <w:rsid w:val="002044ED"/>
    <w:rsid w:val="00266E4A"/>
    <w:rsid w:val="0029546B"/>
    <w:rsid w:val="00296690"/>
    <w:rsid w:val="002A1663"/>
    <w:rsid w:val="002F0E54"/>
    <w:rsid w:val="00307833"/>
    <w:rsid w:val="003715CF"/>
    <w:rsid w:val="003B6395"/>
    <w:rsid w:val="003E73C0"/>
    <w:rsid w:val="0040339B"/>
    <w:rsid w:val="00420D50"/>
    <w:rsid w:val="0049043B"/>
    <w:rsid w:val="00491CFD"/>
    <w:rsid w:val="004A1C2A"/>
    <w:rsid w:val="004B28C1"/>
    <w:rsid w:val="004C4954"/>
    <w:rsid w:val="004D5AA9"/>
    <w:rsid w:val="004E51ED"/>
    <w:rsid w:val="00504B90"/>
    <w:rsid w:val="005111EB"/>
    <w:rsid w:val="00521EE2"/>
    <w:rsid w:val="00555051"/>
    <w:rsid w:val="005851ED"/>
    <w:rsid w:val="005A65FD"/>
    <w:rsid w:val="005B4CF6"/>
    <w:rsid w:val="005D565C"/>
    <w:rsid w:val="005E081C"/>
    <w:rsid w:val="005F2F39"/>
    <w:rsid w:val="00631992"/>
    <w:rsid w:val="0063338F"/>
    <w:rsid w:val="006B6107"/>
    <w:rsid w:val="00700614"/>
    <w:rsid w:val="00716905"/>
    <w:rsid w:val="00723AA5"/>
    <w:rsid w:val="00733EF9"/>
    <w:rsid w:val="0074611E"/>
    <w:rsid w:val="007517FE"/>
    <w:rsid w:val="00754B2E"/>
    <w:rsid w:val="007B1A45"/>
    <w:rsid w:val="007B2C9F"/>
    <w:rsid w:val="007C1300"/>
    <w:rsid w:val="007D20CF"/>
    <w:rsid w:val="007F437A"/>
    <w:rsid w:val="00864FE4"/>
    <w:rsid w:val="00866305"/>
    <w:rsid w:val="00874EF4"/>
    <w:rsid w:val="008A2BA4"/>
    <w:rsid w:val="008D11D8"/>
    <w:rsid w:val="008F450B"/>
    <w:rsid w:val="00905E36"/>
    <w:rsid w:val="00911079"/>
    <w:rsid w:val="00961F74"/>
    <w:rsid w:val="009768FD"/>
    <w:rsid w:val="00985810"/>
    <w:rsid w:val="009A06C9"/>
    <w:rsid w:val="009D1BEA"/>
    <w:rsid w:val="009D7BF5"/>
    <w:rsid w:val="00A2376B"/>
    <w:rsid w:val="00A27ED6"/>
    <w:rsid w:val="00A5233A"/>
    <w:rsid w:val="00A62C4C"/>
    <w:rsid w:val="00A6554D"/>
    <w:rsid w:val="00A7206B"/>
    <w:rsid w:val="00AF3BD1"/>
    <w:rsid w:val="00B53BBF"/>
    <w:rsid w:val="00B62092"/>
    <w:rsid w:val="00B652E0"/>
    <w:rsid w:val="00B70EAF"/>
    <w:rsid w:val="00B71FB1"/>
    <w:rsid w:val="00B71FE6"/>
    <w:rsid w:val="00BD5E3E"/>
    <w:rsid w:val="00BE0215"/>
    <w:rsid w:val="00C4736F"/>
    <w:rsid w:val="00C475FD"/>
    <w:rsid w:val="00C605C9"/>
    <w:rsid w:val="00C62457"/>
    <w:rsid w:val="00C7070B"/>
    <w:rsid w:val="00C747BD"/>
    <w:rsid w:val="00C9350D"/>
    <w:rsid w:val="00C93B71"/>
    <w:rsid w:val="00D1736D"/>
    <w:rsid w:val="00D52F56"/>
    <w:rsid w:val="00D6584B"/>
    <w:rsid w:val="00DF4159"/>
    <w:rsid w:val="00E279E1"/>
    <w:rsid w:val="00E5081B"/>
    <w:rsid w:val="00E868FB"/>
    <w:rsid w:val="00EB7656"/>
    <w:rsid w:val="00F20FCA"/>
    <w:rsid w:val="00F721E8"/>
    <w:rsid w:val="00F90938"/>
    <w:rsid w:val="00F90BF3"/>
    <w:rsid w:val="00FB4034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E5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B765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656"/>
    <w:rPr>
      <w:rFonts w:ascii="Calibri Light" w:eastAsia="Times New Roman" w:hAnsi="Calibri Light" w:cs="Times New Roman"/>
      <w:b/>
      <w:bCs/>
      <w:color w:val="4472C4"/>
    </w:rPr>
  </w:style>
  <w:style w:type="character" w:styleId="a3">
    <w:name w:val="Hyperlink"/>
    <w:uiPriority w:val="99"/>
    <w:unhideWhenUsed/>
    <w:rsid w:val="00E868FB"/>
    <w:rPr>
      <w:color w:val="0563C1"/>
      <w:u w:val="single"/>
    </w:rPr>
  </w:style>
  <w:style w:type="character" w:customStyle="1" w:styleId="2">
    <w:name w:val="Основной текст (2)_"/>
    <w:link w:val="20"/>
    <w:rsid w:val="00E868F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68F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1D5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6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614"/>
    <w:rPr>
      <w:rFonts w:ascii="Calibri" w:eastAsia="Calibri" w:hAnsi="Calibri" w:cs="Times New Roman"/>
    </w:rPr>
  </w:style>
  <w:style w:type="paragraph" w:customStyle="1" w:styleId="14">
    <w:name w:val="Обычный+14 пт"/>
    <w:aliases w:val="уплотненный на 0,35,Обычный + 13 пт,уплотненный 0"/>
    <w:basedOn w:val="21"/>
    <w:rsid w:val="00491CFD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eastAsia="Times New Roman" w:hAnsi="Times New Roman"/>
      <w:spacing w:val="-3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91C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1CFD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C62457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7C130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39"/>
    <w:rsid w:val="00FD392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E5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B765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656"/>
    <w:rPr>
      <w:rFonts w:ascii="Calibri Light" w:eastAsia="Times New Roman" w:hAnsi="Calibri Light" w:cs="Times New Roman"/>
      <w:b/>
      <w:bCs/>
      <w:color w:val="4472C4"/>
    </w:rPr>
  </w:style>
  <w:style w:type="character" w:styleId="a3">
    <w:name w:val="Hyperlink"/>
    <w:uiPriority w:val="99"/>
    <w:unhideWhenUsed/>
    <w:rsid w:val="00E868FB"/>
    <w:rPr>
      <w:color w:val="0563C1"/>
      <w:u w:val="single"/>
    </w:rPr>
  </w:style>
  <w:style w:type="character" w:customStyle="1" w:styleId="2">
    <w:name w:val="Основной текст (2)_"/>
    <w:link w:val="20"/>
    <w:rsid w:val="00E868F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68F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1D5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6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614"/>
    <w:rPr>
      <w:rFonts w:ascii="Calibri" w:eastAsia="Calibri" w:hAnsi="Calibri" w:cs="Times New Roman"/>
    </w:rPr>
  </w:style>
  <w:style w:type="paragraph" w:customStyle="1" w:styleId="14">
    <w:name w:val="Обычный+14 пт"/>
    <w:aliases w:val="уплотненный на 0,35,Обычный + 13 пт,уплотненный 0"/>
    <w:basedOn w:val="21"/>
    <w:rsid w:val="00491CFD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eastAsia="Times New Roman" w:hAnsi="Times New Roman"/>
      <w:spacing w:val="-3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91C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1CFD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C62457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7C130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39"/>
    <w:rsid w:val="00FD392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1745</Words>
  <Characters>9947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11669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Александр Анатольевич</dc:creator>
  <cp:lastModifiedBy>Шестакова Т.В.</cp:lastModifiedBy>
  <cp:revision>2</cp:revision>
  <cp:lastPrinted>2022-02-24T10:29:00Z</cp:lastPrinted>
  <dcterms:created xsi:type="dcterms:W3CDTF">2026-01-19T13:48:00Z</dcterms:created>
  <dcterms:modified xsi:type="dcterms:W3CDTF">2026-01-19T13:48:00Z</dcterms:modified>
</cp:coreProperties>
</file>